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A2" w:rsidRDefault="00A805A2">
      <w:pPr>
        <w:pStyle w:val="ConsPlusTitlePage"/>
      </w:pPr>
      <w:r>
        <w:t xml:space="preserve">Документ предоставлен </w:t>
      </w:r>
      <w:hyperlink r:id="rId4" w:history="1">
        <w:r>
          <w:rPr>
            <w:color w:val="0000FF"/>
          </w:rPr>
          <w:t>КонсультантПлюс</w:t>
        </w:r>
      </w:hyperlink>
      <w:r>
        <w:br/>
      </w:r>
    </w:p>
    <w:p w:rsidR="00A805A2" w:rsidRDefault="00A805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5A2">
        <w:tc>
          <w:tcPr>
            <w:tcW w:w="4677" w:type="dxa"/>
            <w:tcBorders>
              <w:top w:val="nil"/>
              <w:left w:val="nil"/>
              <w:bottom w:val="nil"/>
              <w:right w:val="nil"/>
            </w:tcBorders>
          </w:tcPr>
          <w:p w:rsidR="00A805A2" w:rsidRDefault="00A805A2">
            <w:pPr>
              <w:pStyle w:val="ConsPlusNormal"/>
            </w:pPr>
            <w:r>
              <w:t>25 ноября 2013 года</w:t>
            </w:r>
          </w:p>
        </w:tc>
        <w:tc>
          <w:tcPr>
            <w:tcW w:w="4677" w:type="dxa"/>
            <w:tcBorders>
              <w:top w:val="nil"/>
              <w:left w:val="nil"/>
              <w:bottom w:val="nil"/>
              <w:right w:val="nil"/>
            </w:tcBorders>
          </w:tcPr>
          <w:p w:rsidR="00A805A2" w:rsidRDefault="00A805A2">
            <w:pPr>
              <w:pStyle w:val="ConsPlusNormal"/>
              <w:jc w:val="right"/>
            </w:pPr>
            <w:r>
              <w:t>N 449-5-ЗКО</w:t>
            </w:r>
          </w:p>
        </w:tc>
      </w:tr>
    </w:tbl>
    <w:p w:rsidR="00A805A2" w:rsidRDefault="00A805A2">
      <w:pPr>
        <w:pStyle w:val="ConsPlusNormal"/>
        <w:pBdr>
          <w:top w:val="single" w:sz="6" w:space="0" w:color="auto"/>
        </w:pBdr>
        <w:spacing w:before="100" w:after="100"/>
        <w:jc w:val="both"/>
        <w:rPr>
          <w:sz w:val="2"/>
          <w:szCs w:val="2"/>
        </w:rPr>
      </w:pPr>
    </w:p>
    <w:p w:rsidR="00A805A2" w:rsidRDefault="00A805A2">
      <w:pPr>
        <w:pStyle w:val="ConsPlusNormal"/>
        <w:jc w:val="both"/>
      </w:pPr>
    </w:p>
    <w:p w:rsidR="00A805A2" w:rsidRDefault="00A805A2">
      <w:pPr>
        <w:pStyle w:val="ConsPlusTitle"/>
        <w:jc w:val="center"/>
      </w:pPr>
      <w:bookmarkStart w:id="0" w:name="_GoBack"/>
      <w:r>
        <w:t>ЗАКОН</w:t>
      </w:r>
    </w:p>
    <w:p w:rsidR="00A805A2" w:rsidRDefault="00A805A2">
      <w:pPr>
        <w:pStyle w:val="ConsPlusTitle"/>
        <w:jc w:val="center"/>
      </w:pPr>
      <w:r>
        <w:t>КОСТРОМСКОЙ ОБЛАСТИ</w:t>
      </w:r>
    </w:p>
    <w:p w:rsidR="00A805A2" w:rsidRDefault="00A805A2">
      <w:pPr>
        <w:pStyle w:val="ConsPlusTitle"/>
        <w:jc w:val="center"/>
      </w:pPr>
    </w:p>
    <w:p w:rsidR="00A805A2" w:rsidRDefault="00A805A2">
      <w:pPr>
        <w:pStyle w:val="ConsPlusTitle"/>
        <w:jc w:val="center"/>
      </w:pPr>
      <w:r>
        <w:t>ОБ ОРГАНИЗАЦИИ ПРОВЕДЕНИЯ КАПИТАЛЬНОГО РЕМОНТА ОБЩЕГО</w:t>
      </w:r>
    </w:p>
    <w:p w:rsidR="00A805A2" w:rsidRDefault="00A805A2">
      <w:pPr>
        <w:pStyle w:val="ConsPlusTitle"/>
        <w:jc w:val="center"/>
      </w:pPr>
      <w:r>
        <w:t>ИМУЩЕСТВА В МНОГОКВАРТИРНЫХ ДОМАХ, РАСПОЛОЖЕННЫХ</w:t>
      </w:r>
    </w:p>
    <w:p w:rsidR="00A805A2" w:rsidRDefault="00A805A2">
      <w:pPr>
        <w:pStyle w:val="ConsPlusTitle"/>
        <w:jc w:val="center"/>
      </w:pPr>
      <w:r>
        <w:t>НА ТЕРРИТОРИИ КОСТРОМСКОЙ ОБЛАСТИ</w:t>
      </w:r>
    </w:p>
    <w:bookmarkEnd w:id="0"/>
    <w:p w:rsidR="00A805A2" w:rsidRDefault="00A805A2">
      <w:pPr>
        <w:pStyle w:val="ConsPlusNormal"/>
        <w:jc w:val="both"/>
      </w:pPr>
    </w:p>
    <w:p w:rsidR="00A805A2" w:rsidRDefault="00A805A2">
      <w:pPr>
        <w:pStyle w:val="ConsPlusNormal"/>
        <w:jc w:val="right"/>
      </w:pPr>
      <w:r>
        <w:t>Принят Костромской областной Думой</w:t>
      </w:r>
    </w:p>
    <w:p w:rsidR="00A805A2" w:rsidRDefault="00A805A2">
      <w:pPr>
        <w:pStyle w:val="ConsPlusNormal"/>
        <w:jc w:val="right"/>
      </w:pPr>
      <w:r>
        <w:t>14 ноября 2013 года</w:t>
      </w:r>
    </w:p>
    <w:p w:rsidR="00A805A2" w:rsidRDefault="00A805A2">
      <w:pPr>
        <w:pStyle w:val="ConsPlusNormal"/>
        <w:jc w:val="center"/>
      </w:pPr>
    </w:p>
    <w:p w:rsidR="00A805A2" w:rsidRDefault="00A805A2">
      <w:pPr>
        <w:pStyle w:val="ConsPlusNormal"/>
        <w:jc w:val="center"/>
      </w:pPr>
      <w:r>
        <w:t>Список изменяющих документов</w:t>
      </w:r>
    </w:p>
    <w:p w:rsidR="00A805A2" w:rsidRDefault="00A805A2">
      <w:pPr>
        <w:pStyle w:val="ConsPlusNormal"/>
        <w:jc w:val="center"/>
      </w:pPr>
      <w:r>
        <w:t>(в ред. Законов Костромской области</w:t>
      </w:r>
    </w:p>
    <w:p w:rsidR="00A805A2" w:rsidRDefault="00A805A2">
      <w:pPr>
        <w:pStyle w:val="ConsPlusNormal"/>
        <w:jc w:val="center"/>
      </w:pPr>
      <w:r>
        <w:t xml:space="preserve">от 28.02.2014 </w:t>
      </w:r>
      <w:hyperlink r:id="rId5" w:history="1">
        <w:r>
          <w:rPr>
            <w:color w:val="0000FF"/>
          </w:rPr>
          <w:t>N 495-5-ЗКО</w:t>
        </w:r>
      </w:hyperlink>
      <w:r>
        <w:t xml:space="preserve">, от 04.02.2015 </w:t>
      </w:r>
      <w:hyperlink r:id="rId6" w:history="1">
        <w:r>
          <w:rPr>
            <w:color w:val="0000FF"/>
          </w:rPr>
          <w:t>N 636-5-ЗКО</w:t>
        </w:r>
      </w:hyperlink>
      <w:r>
        <w:t>,</w:t>
      </w:r>
    </w:p>
    <w:p w:rsidR="00A805A2" w:rsidRDefault="00A805A2">
      <w:pPr>
        <w:pStyle w:val="ConsPlusNormal"/>
        <w:jc w:val="center"/>
      </w:pPr>
      <w:r>
        <w:t xml:space="preserve">от 22.04.2015 </w:t>
      </w:r>
      <w:hyperlink r:id="rId7" w:history="1">
        <w:r>
          <w:rPr>
            <w:color w:val="0000FF"/>
          </w:rPr>
          <w:t>N 666-5-ЗКО</w:t>
        </w:r>
      </w:hyperlink>
      <w:r>
        <w:t xml:space="preserve">, от 27.01.2016 </w:t>
      </w:r>
      <w:hyperlink r:id="rId8" w:history="1">
        <w:r>
          <w:rPr>
            <w:color w:val="0000FF"/>
          </w:rPr>
          <w:t>N 62-6-ЗКО</w:t>
        </w:r>
      </w:hyperlink>
      <w:r>
        <w:t>,</w:t>
      </w:r>
    </w:p>
    <w:p w:rsidR="00A805A2" w:rsidRDefault="00A805A2">
      <w:pPr>
        <w:pStyle w:val="ConsPlusNormal"/>
        <w:jc w:val="center"/>
      </w:pPr>
      <w:r>
        <w:t xml:space="preserve">от 26.10.2016 </w:t>
      </w:r>
      <w:hyperlink r:id="rId9" w:history="1">
        <w:r>
          <w:rPr>
            <w:color w:val="0000FF"/>
          </w:rPr>
          <w:t>N 150-6-ЗКО</w:t>
        </w:r>
      </w:hyperlink>
      <w:r>
        <w:t xml:space="preserve">, от 26.10.2016 </w:t>
      </w:r>
      <w:hyperlink r:id="rId10" w:history="1">
        <w:r>
          <w:rPr>
            <w:color w:val="0000FF"/>
          </w:rPr>
          <w:t>N 151-6-ЗКО</w:t>
        </w:r>
      </w:hyperlink>
      <w:r>
        <w:t>,</w:t>
      </w:r>
    </w:p>
    <w:p w:rsidR="00A805A2" w:rsidRDefault="00A805A2">
      <w:pPr>
        <w:pStyle w:val="ConsPlusNormal"/>
        <w:jc w:val="center"/>
      </w:pPr>
      <w:r>
        <w:t xml:space="preserve">от 01.02.2017 </w:t>
      </w:r>
      <w:hyperlink r:id="rId11" w:history="1">
        <w:r>
          <w:rPr>
            <w:color w:val="0000FF"/>
          </w:rPr>
          <w:t>N 205-6-ЗКО</w:t>
        </w:r>
      </w:hyperlink>
      <w:r>
        <w:t xml:space="preserve">, от 29.03.2017 </w:t>
      </w:r>
      <w:hyperlink r:id="rId12" w:history="1">
        <w:r>
          <w:rPr>
            <w:color w:val="0000FF"/>
          </w:rPr>
          <w:t>N 225-6-ЗКО</w:t>
        </w:r>
      </w:hyperlink>
      <w:r>
        <w:t>)</w:t>
      </w:r>
    </w:p>
    <w:p w:rsidR="00A805A2" w:rsidRDefault="00A805A2">
      <w:pPr>
        <w:pStyle w:val="ConsPlusNormal"/>
        <w:jc w:val="both"/>
      </w:pPr>
    </w:p>
    <w:p w:rsidR="00A805A2" w:rsidRDefault="00A805A2">
      <w:pPr>
        <w:pStyle w:val="ConsPlusTitle"/>
        <w:jc w:val="center"/>
        <w:outlineLvl w:val="0"/>
      </w:pPr>
      <w:r>
        <w:t>Глава 1. ОБЩИЕ ПОЛОЖЕНИЯ</w:t>
      </w:r>
    </w:p>
    <w:p w:rsidR="00A805A2" w:rsidRDefault="00A805A2">
      <w:pPr>
        <w:pStyle w:val="ConsPlusNormal"/>
        <w:jc w:val="both"/>
      </w:pPr>
    </w:p>
    <w:p w:rsidR="00A805A2" w:rsidRDefault="00A805A2">
      <w:pPr>
        <w:pStyle w:val="ConsPlusNormal"/>
        <w:ind w:firstLine="540"/>
        <w:jc w:val="both"/>
        <w:outlineLvl w:val="1"/>
      </w:pPr>
      <w:r>
        <w:t>Статья 1. Предмет регулирования настоящего Закона</w:t>
      </w:r>
    </w:p>
    <w:p w:rsidR="00A805A2" w:rsidRDefault="00A805A2">
      <w:pPr>
        <w:pStyle w:val="ConsPlusNormal"/>
        <w:jc w:val="both"/>
      </w:pPr>
    </w:p>
    <w:p w:rsidR="00A805A2" w:rsidRDefault="00A805A2">
      <w:pPr>
        <w:pStyle w:val="ConsPlusNormal"/>
        <w:ind w:firstLine="540"/>
        <w:jc w:val="both"/>
      </w:pPr>
      <w:r>
        <w:t>Настоящий Закон регулирует отношения в сфере обеспечения проведения капитального ремонта общего имущества в многоквартирных домах, расположенных на территории Костромской области.</w:t>
      </w:r>
    </w:p>
    <w:p w:rsidR="00A805A2" w:rsidRDefault="00A805A2">
      <w:pPr>
        <w:pStyle w:val="ConsPlusNormal"/>
        <w:jc w:val="both"/>
      </w:pPr>
    </w:p>
    <w:p w:rsidR="00A805A2" w:rsidRDefault="00A805A2">
      <w:pPr>
        <w:pStyle w:val="ConsPlusNormal"/>
        <w:ind w:firstLine="540"/>
        <w:jc w:val="both"/>
        <w:outlineLvl w:val="1"/>
      </w:pPr>
      <w:r>
        <w:t>Статья 2. Правовая основа настоящего Закона</w:t>
      </w:r>
    </w:p>
    <w:p w:rsidR="00A805A2" w:rsidRDefault="00A805A2">
      <w:pPr>
        <w:pStyle w:val="ConsPlusNormal"/>
        <w:jc w:val="both"/>
      </w:pPr>
    </w:p>
    <w:p w:rsidR="00A805A2" w:rsidRDefault="00A805A2">
      <w:pPr>
        <w:pStyle w:val="ConsPlusNormal"/>
        <w:ind w:firstLine="540"/>
        <w:jc w:val="both"/>
      </w:pPr>
      <w:r>
        <w:t xml:space="preserve">Правовой основой настоящего Закона являются </w:t>
      </w:r>
      <w:hyperlink r:id="rId13" w:history="1">
        <w:r>
          <w:rPr>
            <w:color w:val="0000FF"/>
          </w:rPr>
          <w:t>Конституция</w:t>
        </w:r>
      </w:hyperlink>
      <w:r>
        <w:t xml:space="preserve"> Российской Федерации, Жилищный </w:t>
      </w:r>
      <w:hyperlink r:id="rId14" w:history="1">
        <w:r>
          <w:rPr>
            <w:color w:val="0000FF"/>
          </w:rPr>
          <w:t>кодекс</w:t>
        </w:r>
      </w:hyperlink>
      <w:r>
        <w:t xml:space="preserve"> Российской Федерации, Федеральный </w:t>
      </w:r>
      <w:hyperlink r:id="rId15"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6" w:history="1">
        <w:r>
          <w:rPr>
            <w:color w:val="0000FF"/>
          </w:rPr>
          <w:t>Устав</w:t>
        </w:r>
      </w:hyperlink>
      <w:r>
        <w:t xml:space="preserve"> Костромской области.</w:t>
      </w:r>
    </w:p>
    <w:p w:rsidR="00A805A2" w:rsidRDefault="00A805A2">
      <w:pPr>
        <w:pStyle w:val="ConsPlusNormal"/>
        <w:jc w:val="both"/>
      </w:pPr>
    </w:p>
    <w:p w:rsidR="00A805A2" w:rsidRDefault="00A805A2">
      <w:pPr>
        <w:pStyle w:val="ConsPlusNormal"/>
        <w:ind w:firstLine="540"/>
        <w:jc w:val="both"/>
        <w:outlineLvl w:val="1"/>
      </w:pPr>
      <w:r>
        <w:t>Статья 3. Полномочия органов государственной власти Костромской области в сфере обеспечения проведения капитального ремонта общего имущества в многоквартирных домах</w:t>
      </w:r>
    </w:p>
    <w:p w:rsidR="00A805A2" w:rsidRDefault="00A805A2">
      <w:pPr>
        <w:pStyle w:val="ConsPlusNormal"/>
        <w:jc w:val="both"/>
      </w:pPr>
    </w:p>
    <w:p w:rsidR="00A805A2" w:rsidRDefault="00A805A2">
      <w:pPr>
        <w:pStyle w:val="ConsPlusNormal"/>
        <w:ind w:firstLine="540"/>
        <w:jc w:val="both"/>
      </w:pPr>
      <w:r>
        <w:t>1. К полномочиям Костромской областной Думы в сфере обеспечения проведения капитального ремонта общего имущества в многоквартирных домах относятся:</w:t>
      </w:r>
    </w:p>
    <w:p w:rsidR="00A805A2" w:rsidRDefault="00A805A2">
      <w:pPr>
        <w:pStyle w:val="ConsPlusNormal"/>
        <w:ind w:firstLine="540"/>
        <w:jc w:val="both"/>
      </w:pPr>
      <w:r>
        <w:t>1) принятие законов и иных нормативных правовых актов Костромской области в сфере обеспечения проведения капитального ремонта общего имущества в многоквартирных домах и осуществление контроля за их исполнением;</w:t>
      </w:r>
    </w:p>
    <w:p w:rsidR="00A805A2" w:rsidRDefault="00A805A2">
      <w:pPr>
        <w:pStyle w:val="ConsPlusNormal"/>
        <w:ind w:firstLine="540"/>
        <w:jc w:val="both"/>
      </w:pPr>
      <w:r>
        <w:t>2) осуществление иных полномочий в соответствии с федеральным законодательством и законодательством Костромской области.</w:t>
      </w:r>
    </w:p>
    <w:p w:rsidR="00A805A2" w:rsidRDefault="00A805A2">
      <w:pPr>
        <w:pStyle w:val="ConsPlusNormal"/>
        <w:ind w:firstLine="540"/>
        <w:jc w:val="both"/>
      </w:pPr>
      <w:r>
        <w:t>2. К полномочиям администрации Костромской области в сфере обеспечения проведения капитального ремонта общего имущества в многоквартирных домах относятся:</w:t>
      </w:r>
    </w:p>
    <w:p w:rsidR="00A805A2" w:rsidRDefault="00A805A2">
      <w:pPr>
        <w:pStyle w:val="ConsPlusNormal"/>
        <w:ind w:firstLine="540"/>
        <w:jc w:val="both"/>
      </w:pPr>
      <w:r>
        <w:t>1) установление минимального размера взноса на капитальный ремонт общего имущества в многоквартирном доме (далее - минимальный размер взноса);</w:t>
      </w:r>
    </w:p>
    <w:p w:rsidR="00A805A2" w:rsidRDefault="00A805A2">
      <w:pPr>
        <w:pStyle w:val="ConsPlusNormal"/>
        <w:ind w:firstLine="540"/>
        <w:jc w:val="both"/>
      </w:pPr>
      <w:r>
        <w:t>1.1) определение порядка установления необходимости проведения капитального ремонта общего имущества в многоквартирном доме;</w:t>
      </w:r>
    </w:p>
    <w:p w:rsidR="00A805A2" w:rsidRDefault="00A805A2">
      <w:pPr>
        <w:pStyle w:val="ConsPlusNormal"/>
        <w:jc w:val="both"/>
      </w:pPr>
      <w:r>
        <w:lastRenderedPageBreak/>
        <w:t xml:space="preserve">(п. 1.1 введен </w:t>
      </w:r>
      <w:hyperlink r:id="rId17" w:history="1">
        <w:r>
          <w:rPr>
            <w:color w:val="0000FF"/>
          </w:rPr>
          <w:t>Законом</w:t>
        </w:r>
      </w:hyperlink>
      <w:r>
        <w:t xml:space="preserve"> Костромской области от 28.02.2014 N 495-5-ЗКО)</w:t>
      </w:r>
    </w:p>
    <w:p w:rsidR="00A805A2" w:rsidRDefault="00A805A2">
      <w:pPr>
        <w:pStyle w:val="ConsPlusNormal"/>
        <w:ind w:firstLine="540"/>
        <w:jc w:val="both"/>
      </w:pPr>
      <w:r>
        <w:t>2) утверждение перечня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Костромской областью;</w:t>
      </w:r>
    </w:p>
    <w:p w:rsidR="00A805A2" w:rsidRDefault="00A805A2">
      <w:pPr>
        <w:pStyle w:val="ConsPlusNormal"/>
        <w:ind w:firstLine="540"/>
        <w:jc w:val="both"/>
      </w:pPr>
      <w:r>
        <w:t>3) создание некоммерческой организации, осуществляющей деятельность, направленную на обеспечение своевременного проведения капитального ремонта общего имущества в многоквартирных домах (далее - региональный оператор), утверждение состава правления, попечительского совета регионального оператора;</w:t>
      </w:r>
    </w:p>
    <w:p w:rsidR="00A805A2" w:rsidRDefault="00A805A2">
      <w:pPr>
        <w:pStyle w:val="ConsPlusNormal"/>
        <w:ind w:firstLine="540"/>
        <w:jc w:val="both"/>
      </w:pPr>
      <w:r>
        <w:t>4) утверждение и актуализация региональной программы капитального ремонта общего имущества в многоквартирных домах (далее - региональная программа капитального ремонта);</w:t>
      </w:r>
    </w:p>
    <w:p w:rsidR="00A805A2" w:rsidRDefault="00A805A2">
      <w:pPr>
        <w:pStyle w:val="ConsPlusNormal"/>
        <w:ind w:firstLine="540"/>
        <w:jc w:val="both"/>
      </w:pPr>
      <w:r>
        <w:t>5) установление порядка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этих средств;</w:t>
      </w:r>
    </w:p>
    <w:p w:rsidR="00A805A2" w:rsidRDefault="00A805A2">
      <w:pPr>
        <w:pStyle w:val="ConsPlusNormal"/>
        <w:ind w:firstLine="540"/>
        <w:jc w:val="both"/>
      </w:pPr>
      <w:r>
        <w:t xml:space="preserve">6) установление порядка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18" w:history="1">
        <w:r>
          <w:rPr>
            <w:color w:val="0000FF"/>
          </w:rPr>
          <w:t>частью 7 статьи 177</w:t>
        </w:r>
      </w:hyperlink>
      <w:r>
        <w:t xml:space="preserve"> и со </w:t>
      </w:r>
      <w:hyperlink r:id="rId19" w:history="1">
        <w:r>
          <w:rPr>
            <w:color w:val="0000FF"/>
          </w:rPr>
          <w:t>статьей 183</w:t>
        </w:r>
      </w:hyperlink>
      <w:r>
        <w:t xml:space="preserve"> Жилищного кодекса Российской Федерации;</w:t>
      </w:r>
    </w:p>
    <w:p w:rsidR="00A805A2" w:rsidRDefault="00A805A2">
      <w:pPr>
        <w:pStyle w:val="ConsPlusNormal"/>
        <w:ind w:firstLine="540"/>
        <w:jc w:val="both"/>
      </w:pPr>
      <w:r>
        <w:t xml:space="preserve">6.1) определение органов исполнительной власти Костромской области, размещающих в государственной информационной системе жилищно-коммунального хозяйства нормативные правовые акты Костромской области, принятие которых предусмотрено </w:t>
      </w:r>
      <w:hyperlink r:id="rId20" w:history="1">
        <w:r>
          <w:rPr>
            <w:color w:val="0000FF"/>
          </w:rPr>
          <w:t>частью 1 статьи 167</w:t>
        </w:r>
      </w:hyperlink>
      <w:r>
        <w:t xml:space="preserve"> Жилищного кодекса Российской Федерации;</w:t>
      </w:r>
    </w:p>
    <w:p w:rsidR="00A805A2" w:rsidRDefault="00A805A2">
      <w:pPr>
        <w:pStyle w:val="ConsPlusNormal"/>
        <w:jc w:val="both"/>
      </w:pPr>
      <w:r>
        <w:t xml:space="preserve">(п. 6.1 введен </w:t>
      </w:r>
      <w:hyperlink r:id="rId21" w:history="1">
        <w:r>
          <w:rPr>
            <w:color w:val="0000FF"/>
          </w:rPr>
          <w:t>Законом</w:t>
        </w:r>
      </w:hyperlink>
      <w:r>
        <w:t xml:space="preserve"> Костромской области от 04.02.2015 N 636-5-ЗКО)</w:t>
      </w:r>
    </w:p>
    <w:p w:rsidR="00A805A2" w:rsidRDefault="00A805A2">
      <w:pPr>
        <w:pStyle w:val="ConsPlusNormal"/>
        <w:ind w:firstLine="540"/>
        <w:jc w:val="both"/>
      </w:pPr>
      <w:r>
        <w:t>6.2) размещение в государственной информационной системе жилищно-коммунального хозяйства региональной программы капитального ремонта;</w:t>
      </w:r>
    </w:p>
    <w:p w:rsidR="00A805A2" w:rsidRDefault="00A805A2">
      <w:pPr>
        <w:pStyle w:val="ConsPlusNormal"/>
        <w:jc w:val="both"/>
      </w:pPr>
      <w:r>
        <w:t xml:space="preserve">(п. 6.2 введен </w:t>
      </w:r>
      <w:hyperlink r:id="rId22" w:history="1">
        <w:r>
          <w:rPr>
            <w:color w:val="0000FF"/>
          </w:rPr>
          <w:t>Законом</w:t>
        </w:r>
      </w:hyperlink>
      <w:r>
        <w:t xml:space="preserve"> Костромской области от 04.02.2015 N 636-5-ЗКО)</w:t>
      </w:r>
    </w:p>
    <w:p w:rsidR="00A805A2" w:rsidRDefault="00A805A2">
      <w:pPr>
        <w:pStyle w:val="ConsPlusNormal"/>
        <w:ind w:firstLine="540"/>
        <w:jc w:val="both"/>
      </w:pPr>
      <w:r>
        <w:t>6.3) определение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w:t>
      </w:r>
    </w:p>
    <w:p w:rsidR="00A805A2" w:rsidRDefault="00A805A2">
      <w:pPr>
        <w:pStyle w:val="ConsPlusNormal"/>
        <w:jc w:val="both"/>
      </w:pPr>
      <w:r>
        <w:t xml:space="preserve">(п. 6.3 введен </w:t>
      </w:r>
      <w:hyperlink r:id="rId23" w:history="1">
        <w:r>
          <w:rPr>
            <w:color w:val="0000FF"/>
          </w:rPr>
          <w:t>Законом</w:t>
        </w:r>
      </w:hyperlink>
      <w:r>
        <w:t xml:space="preserve"> Костромской области от 27.01.2016 N 62-6-ЗКО)</w:t>
      </w:r>
    </w:p>
    <w:p w:rsidR="00A805A2" w:rsidRDefault="00A805A2">
      <w:pPr>
        <w:pStyle w:val="ConsPlusNormal"/>
        <w:ind w:firstLine="540"/>
        <w:jc w:val="both"/>
      </w:pPr>
      <w:r>
        <w:t>6.4) определение органа исполнительной власти Костромской области, осуществляющего формирование и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Костромской области;</w:t>
      </w:r>
    </w:p>
    <w:p w:rsidR="00A805A2" w:rsidRDefault="00A805A2">
      <w:pPr>
        <w:pStyle w:val="ConsPlusNormal"/>
        <w:jc w:val="both"/>
      </w:pPr>
      <w:r>
        <w:t xml:space="preserve">(п. 6.4 введен </w:t>
      </w:r>
      <w:hyperlink r:id="rId24" w:history="1">
        <w:r>
          <w:rPr>
            <w:color w:val="0000FF"/>
          </w:rPr>
          <w:t>Законом</w:t>
        </w:r>
      </w:hyperlink>
      <w:r>
        <w:t xml:space="preserve"> Костромской области от 26.10.2016 N 150-6-ЗКО)</w:t>
      </w:r>
    </w:p>
    <w:p w:rsidR="00A805A2" w:rsidRDefault="00A805A2">
      <w:pPr>
        <w:pStyle w:val="ConsPlusNormal"/>
        <w:ind w:firstLine="540"/>
        <w:jc w:val="both"/>
      </w:pPr>
      <w:r>
        <w:t>7) осуществление иных полномочий в соответствии с настоящим Законом.</w:t>
      </w:r>
    </w:p>
    <w:p w:rsidR="00A805A2" w:rsidRDefault="00A805A2">
      <w:pPr>
        <w:pStyle w:val="ConsPlusNormal"/>
        <w:jc w:val="both"/>
      </w:pPr>
    </w:p>
    <w:p w:rsidR="00A805A2" w:rsidRDefault="00A805A2">
      <w:pPr>
        <w:pStyle w:val="ConsPlusTitle"/>
        <w:jc w:val="center"/>
        <w:outlineLvl w:val="0"/>
      </w:pPr>
      <w:r>
        <w:t>Глава 2. ФОРМИРОВАНИЕ ФОНДА КАПИТАЛЬНОГО РЕМОНТА</w:t>
      </w:r>
    </w:p>
    <w:p w:rsidR="00A805A2" w:rsidRDefault="00A805A2">
      <w:pPr>
        <w:pStyle w:val="ConsPlusTitle"/>
        <w:jc w:val="center"/>
      </w:pPr>
      <w:r>
        <w:t>МНОГОКВАРТИРНОГО ДОМА</w:t>
      </w:r>
    </w:p>
    <w:p w:rsidR="00A805A2" w:rsidRDefault="00A805A2">
      <w:pPr>
        <w:pStyle w:val="ConsPlusNormal"/>
        <w:jc w:val="both"/>
      </w:pPr>
    </w:p>
    <w:p w:rsidR="00A805A2" w:rsidRDefault="00A805A2">
      <w:pPr>
        <w:pStyle w:val="ConsPlusNormal"/>
        <w:ind w:firstLine="540"/>
        <w:jc w:val="both"/>
        <w:outlineLvl w:val="1"/>
      </w:pPr>
      <w:r>
        <w:t>Статья 4. Взносы на капитальный ремонт общего имущества в многоквартирном доме</w:t>
      </w:r>
    </w:p>
    <w:p w:rsidR="00A805A2" w:rsidRDefault="00A805A2">
      <w:pPr>
        <w:pStyle w:val="ConsPlusNormal"/>
        <w:jc w:val="both"/>
      </w:pPr>
    </w:p>
    <w:p w:rsidR="00A805A2" w:rsidRDefault="00A805A2">
      <w:pPr>
        <w:pStyle w:val="ConsPlusNormal"/>
        <w:ind w:firstLine="540"/>
        <w:jc w:val="both"/>
      </w:pPr>
      <w:bookmarkStart w:id="1" w:name="P60"/>
      <w:bookmarkEnd w:id="1"/>
      <w:r>
        <w:t xml:space="preserve">1. Минимальный размер взноса устанавливается администрацией Костромской области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25" w:history="1">
        <w:r>
          <w:rPr>
            <w:color w:val="0000FF"/>
          </w:rPr>
          <w:t>кодексом</w:t>
        </w:r>
      </w:hyperlink>
      <w:r>
        <w:t xml:space="preserve"> Российской Федерации перечня работ по капитальному ремонту общего имущества в многоквартирном доме.</w:t>
      </w:r>
    </w:p>
    <w:p w:rsidR="00A805A2" w:rsidRDefault="00A805A2">
      <w:pPr>
        <w:pStyle w:val="ConsPlusNormal"/>
        <w:ind w:firstLine="540"/>
        <w:jc w:val="both"/>
      </w:pPr>
      <w:r>
        <w:t>2. Минимальный размер взноса устанавливается на трехлетний период реализации региональной программы капитального ремонта. При этом при установлении минимального размера взноса на второй и третий год указанного трехлетнего периода может закладываться его увеличение исходя из прогнозного уровня инфляции.</w:t>
      </w:r>
    </w:p>
    <w:p w:rsidR="00A805A2" w:rsidRDefault="00A805A2">
      <w:pPr>
        <w:pStyle w:val="ConsPlusNormal"/>
        <w:ind w:firstLine="540"/>
        <w:jc w:val="both"/>
      </w:pPr>
      <w:r>
        <w:lastRenderedPageBreak/>
        <w:t xml:space="preserve">3. Собственники помещений в многоквартирном доме обязаны уплачивать ежемесячные взносы на капитальный ремонт общего имущества в многоквартирном доме (далее - взносы на капитальный ремонт), за исключением случаев, предусмотренных Жилищным </w:t>
      </w:r>
      <w:hyperlink r:id="rId26" w:history="1">
        <w:r>
          <w:rPr>
            <w:color w:val="0000FF"/>
          </w:rPr>
          <w:t>кодексом</w:t>
        </w:r>
      </w:hyperlink>
      <w:r>
        <w:t xml:space="preserve"> Российской Федерации, в размере, установленном в соответствии с </w:t>
      </w:r>
      <w:hyperlink w:anchor="P60" w:history="1">
        <w:r>
          <w:rPr>
            <w:color w:val="0000FF"/>
          </w:rPr>
          <w:t>частью 1</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A805A2" w:rsidRDefault="00A805A2">
      <w:pPr>
        <w:pStyle w:val="ConsPlusNormal"/>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65" w:history="1">
        <w:r>
          <w:rPr>
            <w:color w:val="0000FF"/>
          </w:rPr>
          <w:t>частями 4.1</w:t>
        </w:r>
      </w:hyperlink>
      <w:r>
        <w:t xml:space="preserve">, </w:t>
      </w:r>
      <w:hyperlink w:anchor="P67" w:history="1">
        <w:r>
          <w:rPr>
            <w:color w:val="0000FF"/>
          </w:rPr>
          <w:t>4.2</w:t>
        </w:r>
      </w:hyperlink>
      <w:r>
        <w:t xml:space="preserve"> настоящей статьи.</w:t>
      </w:r>
    </w:p>
    <w:p w:rsidR="00A805A2" w:rsidRDefault="00A805A2">
      <w:pPr>
        <w:pStyle w:val="ConsPlusNormal"/>
        <w:jc w:val="both"/>
      </w:pPr>
      <w:r>
        <w:t xml:space="preserve">(в ред. Законов Костромской области от 28.02.2014 </w:t>
      </w:r>
      <w:hyperlink r:id="rId27" w:history="1">
        <w:r>
          <w:rPr>
            <w:color w:val="0000FF"/>
          </w:rPr>
          <w:t>N 495-5-ЗКО</w:t>
        </w:r>
      </w:hyperlink>
      <w:r>
        <w:t xml:space="preserve">, от 27.01.2016 </w:t>
      </w:r>
      <w:hyperlink r:id="rId28" w:history="1">
        <w:r>
          <w:rPr>
            <w:color w:val="0000FF"/>
          </w:rPr>
          <w:t>N 62-6-ЗКО</w:t>
        </w:r>
      </w:hyperlink>
      <w:r>
        <w:t>)</w:t>
      </w:r>
    </w:p>
    <w:p w:rsidR="00A805A2" w:rsidRDefault="00A805A2">
      <w:pPr>
        <w:pStyle w:val="ConsPlusNormal"/>
        <w:ind w:firstLine="540"/>
        <w:jc w:val="both"/>
      </w:pPr>
      <w:bookmarkStart w:id="2" w:name="P65"/>
      <w:bookmarkEnd w:id="2"/>
      <w: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возникает начиная с месяца, следующего за месяцем, в котором были официально опубликованы соответствующие изменения в региональную программу капитального ремонта.</w:t>
      </w:r>
    </w:p>
    <w:p w:rsidR="00A805A2" w:rsidRDefault="00A805A2">
      <w:pPr>
        <w:pStyle w:val="ConsPlusNormal"/>
        <w:jc w:val="both"/>
      </w:pPr>
      <w:r>
        <w:t xml:space="preserve">(часть 4.1 введена </w:t>
      </w:r>
      <w:hyperlink r:id="rId29" w:history="1">
        <w:r>
          <w:rPr>
            <w:color w:val="0000FF"/>
          </w:rPr>
          <w:t>Законом</w:t>
        </w:r>
      </w:hyperlink>
      <w:r>
        <w:t xml:space="preserve"> Костромской области от 27.01.2016 N 62-6-ЗКО)</w:t>
      </w:r>
    </w:p>
    <w:p w:rsidR="00A805A2" w:rsidRDefault="00A805A2">
      <w:pPr>
        <w:pStyle w:val="ConsPlusNormal"/>
        <w:ind w:firstLine="540"/>
        <w:jc w:val="both"/>
      </w:pPr>
      <w:bookmarkStart w:id="3" w:name="P67"/>
      <w:bookmarkEnd w:id="3"/>
      <w:r>
        <w:t>4.2.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трех лет с даты включения данного многоквартирного дома в региональную программу капитального ремонта.</w:t>
      </w:r>
    </w:p>
    <w:p w:rsidR="00A805A2" w:rsidRDefault="00A805A2">
      <w:pPr>
        <w:pStyle w:val="ConsPlusNormal"/>
        <w:jc w:val="both"/>
      </w:pPr>
      <w:r>
        <w:t xml:space="preserve">(часть 4.2 введена </w:t>
      </w:r>
      <w:hyperlink r:id="rId30" w:history="1">
        <w:r>
          <w:rPr>
            <w:color w:val="0000FF"/>
          </w:rPr>
          <w:t>Законом</w:t>
        </w:r>
      </w:hyperlink>
      <w:r>
        <w:t xml:space="preserve"> Костромской области от 27.01.2016 N 62-6-ЗКО)</w:t>
      </w:r>
    </w:p>
    <w:p w:rsidR="00A805A2" w:rsidRDefault="00A805A2">
      <w:pPr>
        <w:pStyle w:val="ConsPlusNormal"/>
        <w:ind w:firstLine="540"/>
        <w:jc w:val="both"/>
      </w:pPr>
      <w:r>
        <w:t xml:space="preserve">5. В случае и в порядке, установленных Жилищным </w:t>
      </w:r>
      <w:hyperlink r:id="rId31" w:history="1">
        <w:r>
          <w:rPr>
            <w:color w:val="0000FF"/>
          </w:rPr>
          <w:t>кодексом</w:t>
        </w:r>
      </w:hyperlink>
      <w:r>
        <w:t xml:space="preserve"> Российской Федерации, собственники помещений в многоквартирном доме вправе на общем собрании принять решение об уплате дополнительных взносов, предназначенных для финансирования расходов на капитальный ремонт общего имущества в многоквартирном доме.</w:t>
      </w:r>
    </w:p>
    <w:p w:rsidR="00A805A2" w:rsidRDefault="00A805A2">
      <w:pPr>
        <w:pStyle w:val="ConsPlusNormal"/>
        <w:jc w:val="both"/>
      </w:pPr>
      <w:r>
        <w:t xml:space="preserve">(часть 5 введена </w:t>
      </w:r>
      <w:hyperlink r:id="rId32" w:history="1">
        <w:r>
          <w:rPr>
            <w:color w:val="0000FF"/>
          </w:rPr>
          <w:t>Законом</w:t>
        </w:r>
      </w:hyperlink>
      <w:r>
        <w:t xml:space="preserve"> Костромской области от 28.02.2014 N 495-5-ЗКО)</w:t>
      </w:r>
    </w:p>
    <w:p w:rsidR="00A805A2" w:rsidRDefault="00A805A2">
      <w:pPr>
        <w:pStyle w:val="ConsPlusNormal"/>
        <w:jc w:val="both"/>
      </w:pPr>
    </w:p>
    <w:p w:rsidR="00A805A2" w:rsidRDefault="00A805A2">
      <w:pPr>
        <w:pStyle w:val="ConsPlusNormal"/>
        <w:ind w:firstLine="540"/>
        <w:jc w:val="both"/>
        <w:outlineLvl w:val="1"/>
      </w:pPr>
      <w:r>
        <w:t>Статья 5. Фонд капитального ремонта общего имущества в многоквартирных домах и способы его формирования</w:t>
      </w:r>
    </w:p>
    <w:p w:rsidR="00A805A2" w:rsidRDefault="00A805A2">
      <w:pPr>
        <w:pStyle w:val="ConsPlusNormal"/>
        <w:jc w:val="both"/>
      </w:pPr>
    </w:p>
    <w:p w:rsidR="00A805A2" w:rsidRDefault="00A805A2">
      <w:pPr>
        <w:pStyle w:val="ConsPlusNormal"/>
        <w:ind w:firstLine="540"/>
        <w:jc w:val="both"/>
      </w:pPr>
      <w:r>
        <w:t xml:space="preserve">1. Фонд капитального ремонта общего имущества в многоквартирном доме (далее - фонд капитального ремонта)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а также иные источники, предусмотренные Жилищным </w:t>
      </w:r>
      <w:hyperlink r:id="rId33" w:history="1">
        <w:r>
          <w:rPr>
            <w:color w:val="0000FF"/>
          </w:rPr>
          <w:t>кодексом</w:t>
        </w:r>
      </w:hyperlink>
      <w:r>
        <w:t xml:space="preserve"> Российской Федерации.</w:t>
      </w:r>
    </w:p>
    <w:p w:rsidR="00A805A2" w:rsidRDefault="00A805A2">
      <w:pPr>
        <w:pStyle w:val="ConsPlusNormal"/>
        <w:jc w:val="both"/>
      </w:pPr>
      <w:r>
        <w:t xml:space="preserve">(в ред. </w:t>
      </w:r>
      <w:hyperlink r:id="rId34"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2. Собственники помещений в многоквартирном доме вправе выбрать один из следующих способов формирования фонда капитального ремонта:</w:t>
      </w:r>
    </w:p>
    <w:p w:rsidR="00A805A2" w:rsidRDefault="00A805A2">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805A2" w:rsidRDefault="00A805A2">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p w:rsidR="00A805A2" w:rsidRDefault="00A805A2">
      <w:pPr>
        <w:pStyle w:val="ConsPlusNormal"/>
        <w:ind w:firstLine="540"/>
        <w:jc w:val="both"/>
      </w:pPr>
      <w:r>
        <w:t>3. Владельцем специального счета может быть:</w:t>
      </w:r>
    </w:p>
    <w:p w:rsidR="00A805A2" w:rsidRDefault="00A805A2">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35" w:history="1">
        <w:r>
          <w:rPr>
            <w:color w:val="0000FF"/>
          </w:rPr>
          <w:t>пунктом 1 части 2 статьи 136</w:t>
        </w:r>
      </w:hyperlink>
      <w:r>
        <w:t xml:space="preserve"> Жилищного кодекса Российской Федерации;</w:t>
      </w:r>
    </w:p>
    <w:p w:rsidR="00A805A2" w:rsidRDefault="00A805A2">
      <w:pPr>
        <w:pStyle w:val="ConsPlusNormal"/>
        <w:jc w:val="both"/>
      </w:pPr>
      <w:r>
        <w:t xml:space="preserve">(в ред. Законов Костромской области от 04.02.2015 </w:t>
      </w:r>
      <w:hyperlink r:id="rId36" w:history="1">
        <w:r>
          <w:rPr>
            <w:color w:val="0000FF"/>
          </w:rPr>
          <w:t>N 636-5-ЗКО</w:t>
        </w:r>
      </w:hyperlink>
      <w:r>
        <w:t xml:space="preserve">, от 27.01.2016 </w:t>
      </w:r>
      <w:hyperlink r:id="rId37" w:history="1">
        <w:r>
          <w:rPr>
            <w:color w:val="0000FF"/>
          </w:rPr>
          <w:t>N 62-6-ЗКО</w:t>
        </w:r>
      </w:hyperlink>
      <w:r>
        <w:t>)</w:t>
      </w:r>
    </w:p>
    <w:p w:rsidR="00A805A2" w:rsidRDefault="00A805A2">
      <w:pPr>
        <w:pStyle w:val="ConsPlusNormal"/>
        <w:ind w:firstLine="540"/>
        <w:jc w:val="both"/>
      </w:pPr>
      <w:r>
        <w:lastRenderedPageBreak/>
        <w:t>2) осуществляющий управление многоквартирным домом жилищный кооператив;</w:t>
      </w:r>
    </w:p>
    <w:p w:rsidR="00A805A2" w:rsidRDefault="00A805A2">
      <w:pPr>
        <w:pStyle w:val="ConsPlusNormal"/>
        <w:jc w:val="both"/>
      </w:pPr>
      <w:r>
        <w:t xml:space="preserve">(в ред. </w:t>
      </w:r>
      <w:hyperlink r:id="rId38"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A805A2" w:rsidRDefault="00A805A2">
      <w:pPr>
        <w:pStyle w:val="ConsPlusNormal"/>
        <w:jc w:val="both"/>
      </w:pPr>
      <w:r>
        <w:t xml:space="preserve">(п. 3 введен </w:t>
      </w:r>
      <w:hyperlink r:id="rId39" w:history="1">
        <w:r>
          <w:rPr>
            <w:color w:val="0000FF"/>
          </w:rPr>
          <w:t>Законом</w:t>
        </w:r>
      </w:hyperlink>
      <w:r>
        <w:t xml:space="preserve"> Костромской области от 04.02.2015 N 636-5-ЗКО; в ред. </w:t>
      </w:r>
      <w:hyperlink r:id="rId40"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4.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805A2" w:rsidRDefault="00A805A2">
      <w:pPr>
        <w:pStyle w:val="ConsPlusNormal"/>
        <w:ind w:firstLine="540"/>
        <w:jc w:val="both"/>
      </w:pPr>
      <w:bookmarkStart w:id="4" w:name="P87"/>
      <w:bookmarkEnd w:id="4"/>
      <w:r>
        <w:t>4.1.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абзаце, осуществляется по согласованию с ним.</w:t>
      </w:r>
    </w:p>
    <w:p w:rsidR="00A805A2" w:rsidRDefault="00A805A2">
      <w:pPr>
        <w:pStyle w:val="ConsPlusNormal"/>
        <w:ind w:firstLine="540"/>
        <w:jc w:val="both"/>
      </w:pPr>
      <w:r>
        <w:t xml:space="preserve">Уполномоченное лицо, указанное в </w:t>
      </w:r>
      <w:hyperlink w:anchor="P87" w:history="1">
        <w:r>
          <w:rPr>
            <w:color w:val="0000FF"/>
          </w:rPr>
          <w:t>абзаце первом</w:t>
        </w:r>
      </w:hyperlink>
      <w:r>
        <w:t xml:space="preserve"> настоящей части, обязано ежемесячно в срок до 10 числа месяца, следующего за отчетным периодом, представлять владельцу специального счета сведения о размере средств, начисленных в качестве взносов на капитальный ремонт. Указанная информация направляется любым доступным способом, позволяющим обеспечить подтверждение получения владельцем специального счета.</w:t>
      </w:r>
    </w:p>
    <w:p w:rsidR="00A805A2" w:rsidRDefault="00A805A2">
      <w:pPr>
        <w:pStyle w:val="ConsPlusNormal"/>
        <w:jc w:val="both"/>
      </w:pPr>
      <w:r>
        <w:t xml:space="preserve">(часть 4.1 введена </w:t>
      </w:r>
      <w:hyperlink r:id="rId41" w:history="1">
        <w:r>
          <w:rPr>
            <w:color w:val="0000FF"/>
          </w:rPr>
          <w:t>Законом</w:t>
        </w:r>
      </w:hyperlink>
      <w:r>
        <w:t xml:space="preserve"> Костромской области от 29.03.2017 N 225-6-ЗКО)</w:t>
      </w:r>
    </w:p>
    <w:p w:rsidR="00A805A2" w:rsidRDefault="00A805A2">
      <w:pPr>
        <w:pStyle w:val="ConsPlusNormal"/>
        <w:ind w:firstLine="540"/>
        <w:jc w:val="both"/>
      </w:pPr>
      <w:bookmarkStart w:id="5" w:name="P90"/>
      <w:bookmarkEnd w:id="5"/>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805A2" w:rsidRDefault="00A805A2">
      <w:pPr>
        <w:pStyle w:val="ConsPlusNormal"/>
        <w:jc w:val="both"/>
      </w:pPr>
      <w:r>
        <w:t xml:space="preserve">(в ред. </w:t>
      </w:r>
      <w:hyperlink r:id="rId42" w:history="1">
        <w:r>
          <w:rPr>
            <w:color w:val="0000FF"/>
          </w:rPr>
          <w:t>Закона</w:t>
        </w:r>
      </w:hyperlink>
      <w:r>
        <w:t xml:space="preserve"> Костромской области от 28.02.2014 N 495-5-ЗКО)</w:t>
      </w:r>
    </w:p>
    <w:p w:rsidR="00A805A2" w:rsidRDefault="00A805A2">
      <w:pPr>
        <w:pStyle w:val="ConsPlusNormal"/>
        <w:ind w:firstLine="540"/>
        <w:jc w:val="both"/>
      </w:pPr>
      <w:bookmarkStart w:id="6" w:name="P92"/>
      <w:bookmarkEnd w:id="6"/>
      <w:r>
        <w:t xml:space="preserve">5.1. Решение об определении способа формирования фонда капитального ремонта в отношении многоквартирных домов, указанных в </w:t>
      </w:r>
      <w:hyperlink w:anchor="P67" w:history="1">
        <w:r>
          <w:rPr>
            <w:color w:val="0000FF"/>
          </w:rPr>
          <w:t>части 4.2 статьи 4</w:t>
        </w:r>
      </w:hyperlink>
      <w:r>
        <w:t xml:space="preserve"> настоящего Закона,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805A2" w:rsidRDefault="00A805A2">
      <w:pPr>
        <w:pStyle w:val="ConsPlusNormal"/>
        <w:jc w:val="both"/>
      </w:pPr>
      <w:r>
        <w:t xml:space="preserve">(часть 5.1 введена </w:t>
      </w:r>
      <w:hyperlink r:id="rId43" w:history="1">
        <w:r>
          <w:rPr>
            <w:color w:val="0000FF"/>
          </w:rPr>
          <w:t>Законом</w:t>
        </w:r>
      </w:hyperlink>
      <w:r>
        <w:t xml:space="preserve"> Костромской области от 27.01.2016 N 62-6-ЗКО)</w:t>
      </w:r>
    </w:p>
    <w:p w:rsidR="00A805A2" w:rsidRDefault="00A805A2">
      <w:pPr>
        <w:pStyle w:val="ConsPlusNormal"/>
        <w:ind w:firstLine="540"/>
        <w:jc w:val="both"/>
      </w:pPr>
      <w:r>
        <w:t xml:space="preserve">5.2. В случае, если собственники помещений в многоквартирном доме в срок, установленный </w:t>
      </w:r>
      <w:hyperlink w:anchor="P90" w:history="1">
        <w:r>
          <w:rPr>
            <w:color w:val="0000FF"/>
          </w:rPr>
          <w:t>частями 5</w:t>
        </w:r>
      </w:hyperlink>
      <w:r>
        <w:t xml:space="preserve"> и </w:t>
      </w:r>
      <w:hyperlink w:anchor="P9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90" w:history="1">
        <w:r>
          <w:rPr>
            <w:color w:val="0000FF"/>
          </w:rPr>
          <w:t>частями 5</w:t>
        </w:r>
      </w:hyperlink>
      <w:r>
        <w:t xml:space="preserve"> и </w:t>
      </w:r>
      <w:hyperlink w:anchor="P92" w:history="1">
        <w:r>
          <w:rPr>
            <w:color w:val="0000FF"/>
          </w:rPr>
          <w:t>5.1</w:t>
        </w:r>
      </w:hyperlink>
      <w:r>
        <w:t xml:space="preserve"> настоящей статьи срок, и в случае, предусмотренном </w:t>
      </w:r>
      <w:hyperlink w:anchor="P231" w:history="1">
        <w:r>
          <w:rPr>
            <w:color w:val="0000FF"/>
          </w:rPr>
          <w:t>частью 6 статьи 16</w:t>
        </w:r>
      </w:hyperlink>
      <w:r>
        <w:t xml:space="preserve"> настоящего Закона, орган местного самоуправления в течение месяца со дня получения от уполномоченного органа исполнительной власти Костромской области, осуществляющего государственный жилищный надзор (далее - орган государственного жилищного надзора), информации, предусмотренной </w:t>
      </w:r>
      <w:hyperlink w:anchor="P138" w:history="1">
        <w:r>
          <w:rPr>
            <w:color w:val="0000FF"/>
          </w:rPr>
          <w:t>частью 5 статьи 8</w:t>
        </w:r>
      </w:hyperlink>
      <w:r>
        <w:t xml:space="preserve"> настоящего Закона, принимает решение о формировании фонда капитального ремонта в отношении такого дома на счете регионального оператора.</w:t>
      </w:r>
    </w:p>
    <w:p w:rsidR="00A805A2" w:rsidRDefault="00A805A2">
      <w:pPr>
        <w:pStyle w:val="ConsPlusNormal"/>
        <w:jc w:val="both"/>
      </w:pPr>
      <w:r>
        <w:t xml:space="preserve">(часть 5.2 введена </w:t>
      </w:r>
      <w:hyperlink r:id="rId44" w:history="1">
        <w:r>
          <w:rPr>
            <w:color w:val="0000FF"/>
          </w:rPr>
          <w:t>Законом</w:t>
        </w:r>
      </w:hyperlink>
      <w:r>
        <w:t xml:space="preserve"> Костромской области от 29.03.2017 N 225-6-ЗКО)</w:t>
      </w:r>
    </w:p>
    <w:p w:rsidR="00A805A2" w:rsidRDefault="00A805A2">
      <w:pPr>
        <w:pStyle w:val="ConsPlusNormal"/>
        <w:ind w:firstLine="540"/>
        <w:jc w:val="both"/>
      </w:pPr>
      <w:r>
        <w:t>6. Минимальный размер фонда капитального ремонта в отношении многоквартирных домов, собственники помещений которых формируют указанные фонды на специальных счетах, устанавливается в размере 70 процентов от общей стоимости работ по капитальному ремонту, предусмотренных региональной программой капитального ремонта по данному многоквартирному дому.</w:t>
      </w:r>
    </w:p>
    <w:p w:rsidR="00A805A2" w:rsidRDefault="00A805A2">
      <w:pPr>
        <w:pStyle w:val="ConsPlusNormal"/>
        <w:ind w:firstLine="540"/>
        <w:jc w:val="both"/>
      </w:pPr>
      <w:r>
        <w:lastRenderedPageBreak/>
        <w:t>Общая стоимость работ по капитальному ремонту, предусмотренных региональной программой капитального ремонта, определяется собственниками помещений в многоквартирном доме на дату принятия ими решения о приостановлении обязанностей по уплате взносов на капитальный ремонт, исходя из нормативов предельных затрат на капитальный ремонт многоквартирных домов по видам работ на единицу измерений, установленных уполномоченным исполнительным органом государственной власти Костромской области в сфере топливно-энергетического комплекса и жилищно-коммунального хозяйства (далее - уполномоченный орган).</w:t>
      </w:r>
    </w:p>
    <w:p w:rsidR="00A805A2" w:rsidRDefault="00A805A2">
      <w:pPr>
        <w:pStyle w:val="ConsPlusNormal"/>
        <w:ind w:firstLine="540"/>
        <w:jc w:val="both"/>
      </w:pPr>
      <w:r>
        <w:t xml:space="preserve">7. Решение о прекращении формирования фонда капитального ремонта на счете, счетах регионального оператора и формировании фонда капитального ремонта на специальном счете вступает в силу через три месяца после направления региональному оператору решения общего собрания собственников помещений в многоквартирном доме в соответствии с </w:t>
      </w:r>
      <w:hyperlink r:id="rId45"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46" w:history="1">
        <w:r>
          <w:rPr>
            <w:color w:val="0000FF"/>
          </w:rPr>
          <w:t>части 2 статьи 173</w:t>
        </w:r>
      </w:hyperlink>
      <w:r>
        <w:t xml:space="preserve"> Жилищного кодекса Российской Федерации.</w:t>
      </w:r>
    </w:p>
    <w:p w:rsidR="00A805A2" w:rsidRDefault="00A805A2">
      <w:pPr>
        <w:pStyle w:val="ConsPlusNormal"/>
        <w:jc w:val="both"/>
      </w:pPr>
      <w:r>
        <w:t xml:space="preserve">(в ред. Законов Костромской области от 26.10.2016 </w:t>
      </w:r>
      <w:hyperlink r:id="rId47" w:history="1">
        <w:r>
          <w:rPr>
            <w:color w:val="0000FF"/>
          </w:rPr>
          <w:t>N 150-6-ЗКО</w:t>
        </w:r>
      </w:hyperlink>
      <w:r>
        <w:t xml:space="preserve">, от 01.02.2017 </w:t>
      </w:r>
      <w:hyperlink r:id="rId48" w:history="1">
        <w:r>
          <w:rPr>
            <w:color w:val="0000FF"/>
          </w:rPr>
          <w:t>N 205-6-ЗКО</w:t>
        </w:r>
      </w:hyperlink>
      <w:r>
        <w:t>)</w:t>
      </w:r>
    </w:p>
    <w:p w:rsidR="00A805A2" w:rsidRDefault="00A805A2">
      <w:pPr>
        <w:pStyle w:val="ConsPlusNormal"/>
        <w:ind w:firstLine="540"/>
        <w:jc w:val="both"/>
      </w:pPr>
      <w:bookmarkStart w:id="7" w:name="P100"/>
      <w:bookmarkEnd w:id="7"/>
      <w:r>
        <w:t xml:space="preserve">8. Решение о прекращении формирования фонда капитального ремонта на специальном счете и формировании фонда капитального ремонта на счете,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49"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50" w:history="1">
        <w:r>
          <w:rPr>
            <w:color w:val="0000FF"/>
          </w:rPr>
          <w:t>части 2 статьи 173</w:t>
        </w:r>
      </w:hyperlink>
      <w:r>
        <w:t xml:space="preserve"> Жилищного кодекса Российской Федерации.</w:t>
      </w:r>
    </w:p>
    <w:p w:rsidR="00A805A2" w:rsidRDefault="00A805A2">
      <w:pPr>
        <w:pStyle w:val="ConsPlusNormal"/>
        <w:ind w:firstLine="540"/>
        <w:jc w:val="both"/>
      </w:pPr>
      <w:r>
        <w:t xml:space="preserve">В случае вступления в силу решения, указанного в </w:t>
      </w:r>
      <w:hyperlink w:anchor="P100" w:history="1">
        <w:r>
          <w:rPr>
            <w:color w:val="0000FF"/>
          </w:rPr>
          <w:t>абзаце первом</w:t>
        </w:r>
      </w:hyperlink>
      <w:r>
        <w:t xml:space="preserve"> настоящей части, в год проведения капитального ремонта общего имущества многоквартирного дома, установленный региональной программой капитального ремонта и (или) краткосрочным планом реализации региональной программы капитального ремонта, утвержденным уполномоченным органом, региональный оператор осуществляет проведение капитального ремонта общего имущества такого многоквартирного дома в течение года со дня вступления в силу решения, указанного в </w:t>
      </w:r>
      <w:hyperlink w:anchor="P100" w:history="1">
        <w:r>
          <w:rPr>
            <w:color w:val="0000FF"/>
          </w:rPr>
          <w:t>абзаце первом</w:t>
        </w:r>
      </w:hyperlink>
      <w:r>
        <w:t xml:space="preserve"> настоящей части.</w:t>
      </w:r>
    </w:p>
    <w:p w:rsidR="00A805A2" w:rsidRDefault="00A805A2">
      <w:pPr>
        <w:pStyle w:val="ConsPlusNormal"/>
        <w:jc w:val="both"/>
      </w:pPr>
      <w:r>
        <w:t xml:space="preserve">(часть 8 введена </w:t>
      </w:r>
      <w:hyperlink r:id="rId51" w:history="1">
        <w:r>
          <w:rPr>
            <w:color w:val="0000FF"/>
          </w:rPr>
          <w:t>Законом</w:t>
        </w:r>
      </w:hyperlink>
      <w:r>
        <w:t xml:space="preserve"> Костромской области от 01.02.2017 N 205-6-ЗКО)</w:t>
      </w:r>
    </w:p>
    <w:p w:rsidR="00A805A2" w:rsidRDefault="00A805A2">
      <w:pPr>
        <w:pStyle w:val="ConsPlusNormal"/>
        <w:jc w:val="both"/>
      </w:pPr>
    </w:p>
    <w:p w:rsidR="00A805A2" w:rsidRDefault="00A805A2">
      <w:pPr>
        <w:pStyle w:val="ConsPlusNormal"/>
        <w:ind w:firstLine="540"/>
        <w:jc w:val="both"/>
        <w:outlineLvl w:val="1"/>
      </w:pPr>
      <w:r>
        <w:t>Статья 6. Особенности уплаты взносов на капитальный ремонт</w:t>
      </w:r>
    </w:p>
    <w:p w:rsidR="00A805A2" w:rsidRDefault="00A805A2">
      <w:pPr>
        <w:pStyle w:val="ConsPlusNormal"/>
        <w:jc w:val="both"/>
      </w:pPr>
    </w:p>
    <w:p w:rsidR="00A805A2" w:rsidRDefault="00A805A2">
      <w:pPr>
        <w:pStyle w:val="ConsPlusNormal"/>
        <w:ind w:firstLine="540"/>
        <w:jc w:val="both"/>
      </w:pPr>
      <w:r>
        <w:t>1. В случае формирования фонда капитального ремонта на счете, счетах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25 числа месяца, следующего за истекшим месяцем.</w:t>
      </w:r>
    </w:p>
    <w:p w:rsidR="00A805A2" w:rsidRDefault="00A805A2">
      <w:pPr>
        <w:pStyle w:val="ConsPlusNormal"/>
        <w:jc w:val="both"/>
      </w:pPr>
      <w:r>
        <w:t xml:space="preserve">(в ред. </w:t>
      </w:r>
      <w:hyperlink r:id="rId52" w:history="1">
        <w:r>
          <w:rPr>
            <w:color w:val="0000FF"/>
          </w:rPr>
          <w:t>Закона</w:t>
        </w:r>
      </w:hyperlink>
      <w:r>
        <w:t xml:space="preserve"> Костромской области от 01.02.2017 N 205-6-ЗКО)</w:t>
      </w:r>
    </w:p>
    <w:p w:rsidR="00A805A2" w:rsidRDefault="00A805A2">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r:id="rId53" w:history="1">
        <w:r>
          <w:rPr>
            <w:color w:val="0000FF"/>
          </w:rPr>
          <w:t>части 3 статьи 175</w:t>
        </w:r>
      </w:hyperlink>
      <w:r>
        <w:t xml:space="preserve"> Жилищного кодекса Российской Федерации,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A805A2" w:rsidRDefault="00A805A2">
      <w:pPr>
        <w:pStyle w:val="ConsPlusNormal"/>
        <w:jc w:val="both"/>
      </w:pPr>
      <w:r>
        <w:t xml:space="preserve">(часть 2 в ред. </w:t>
      </w:r>
      <w:hyperlink r:id="rId54"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3.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в том числе на возмездной основе,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A805A2" w:rsidRDefault="00A805A2">
      <w:pPr>
        <w:pStyle w:val="ConsPlusNormal"/>
        <w:jc w:val="both"/>
      </w:pPr>
      <w:r>
        <w:t xml:space="preserve">(в ред. </w:t>
      </w:r>
      <w:hyperlink r:id="rId55" w:history="1">
        <w:r>
          <w:rPr>
            <w:color w:val="0000FF"/>
          </w:rPr>
          <w:t>Закона</w:t>
        </w:r>
      </w:hyperlink>
      <w:r>
        <w:t xml:space="preserve"> Костромской области от 27.01.2016 N 62-6-ЗКО)</w:t>
      </w:r>
    </w:p>
    <w:p w:rsidR="00A805A2" w:rsidRDefault="00A805A2">
      <w:pPr>
        <w:pStyle w:val="ConsPlusNormal"/>
        <w:jc w:val="both"/>
      </w:pPr>
    </w:p>
    <w:p w:rsidR="00A805A2" w:rsidRDefault="00A805A2">
      <w:pPr>
        <w:pStyle w:val="ConsPlusNormal"/>
        <w:ind w:firstLine="540"/>
        <w:jc w:val="both"/>
        <w:outlineLvl w:val="1"/>
      </w:pPr>
      <w:r>
        <w:t>Статья 7. Учет фондов капитального ремонта</w:t>
      </w:r>
    </w:p>
    <w:p w:rsidR="00A805A2" w:rsidRDefault="00A805A2">
      <w:pPr>
        <w:pStyle w:val="ConsPlusNormal"/>
        <w:jc w:val="both"/>
      </w:pPr>
    </w:p>
    <w:p w:rsidR="00A805A2" w:rsidRDefault="00A805A2">
      <w:pPr>
        <w:pStyle w:val="ConsPlusNormal"/>
        <w:ind w:firstLine="540"/>
        <w:jc w:val="both"/>
      </w:pPr>
      <w:r>
        <w:t xml:space="preserve">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w:t>
      </w:r>
      <w:r>
        <w:lastRenderedPageBreak/>
        <w:t>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A805A2" w:rsidRDefault="00A805A2">
      <w:pPr>
        <w:pStyle w:val="ConsPlusNormal"/>
        <w:ind w:firstLine="540"/>
        <w:jc w:val="both"/>
      </w:pPr>
      <w:r>
        <w:t>2.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A805A2" w:rsidRDefault="00A805A2">
      <w:pPr>
        <w:pStyle w:val="ConsPlusNormal"/>
        <w:ind w:firstLine="540"/>
        <w:jc w:val="both"/>
      </w:pPr>
      <w:bookmarkStart w:id="8" w:name="P117"/>
      <w:bookmarkEnd w:id="8"/>
      <w:r>
        <w:t>3. Система учета фондов капитального ремонта включает в себя, в частности, сведения о:</w:t>
      </w:r>
    </w:p>
    <w:p w:rsidR="00A805A2" w:rsidRDefault="00A805A2">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805A2" w:rsidRDefault="00A805A2">
      <w:pPr>
        <w:pStyle w:val="ConsPlusNormal"/>
        <w:jc w:val="both"/>
      </w:pPr>
      <w:r>
        <w:t xml:space="preserve">(в ред. </w:t>
      </w:r>
      <w:hyperlink r:id="rId56"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2) размере средств, направленных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805A2" w:rsidRDefault="00A805A2">
      <w:pPr>
        <w:pStyle w:val="ConsPlusNormal"/>
        <w:ind w:firstLine="540"/>
        <w:jc w:val="both"/>
      </w:pPr>
      <w:r>
        <w:t>3) размере задолженности собственников помещений за оказанные услуги и (или) выполненные работы по капитальному ремонту общего имущества в многоквартирном доме;</w:t>
      </w:r>
    </w:p>
    <w:p w:rsidR="00A805A2" w:rsidRDefault="00A805A2">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805A2" w:rsidRDefault="00A805A2">
      <w:pPr>
        <w:pStyle w:val="ConsPlusNormal"/>
        <w:jc w:val="both"/>
      </w:pPr>
      <w:r>
        <w:t xml:space="preserve">(п. 4 введен </w:t>
      </w:r>
      <w:hyperlink r:id="rId57" w:history="1">
        <w:r>
          <w:rPr>
            <w:color w:val="0000FF"/>
          </w:rPr>
          <w:t>Законом</w:t>
        </w:r>
      </w:hyperlink>
      <w:r>
        <w:t xml:space="preserve"> Костромской области от 27.01.2016 N 62-6-ЗКО)</w:t>
      </w:r>
    </w:p>
    <w:p w:rsidR="00A805A2" w:rsidRDefault="00A805A2">
      <w:pPr>
        <w:pStyle w:val="ConsPlusNormal"/>
        <w:ind w:firstLine="540"/>
        <w:jc w:val="both"/>
      </w:pPr>
      <w:r>
        <w:t xml:space="preserve">4. Региональный оператор по запросу представляет сведения, предусмотренные </w:t>
      </w:r>
      <w:hyperlink w:anchor="P117" w:history="1">
        <w:r>
          <w:rPr>
            <w:color w:val="0000FF"/>
          </w:rPr>
          <w:t>частью 3</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всеми или большинством собственников помещений в таком доме. Указанные сведения направляются лицу, обратившемуся с соответствующим запросом, в течение десяти рабочих дней с момента получения запроса. Запрашиваемая информация направляется любым доступным способом, позволяющим обеспечить подтверждение получения адресатом.</w:t>
      </w:r>
    </w:p>
    <w:p w:rsidR="00A805A2" w:rsidRDefault="00A805A2">
      <w:pPr>
        <w:pStyle w:val="ConsPlusNormal"/>
        <w:jc w:val="both"/>
      </w:pPr>
      <w:r>
        <w:t xml:space="preserve">(в ред. </w:t>
      </w:r>
      <w:hyperlink r:id="rId58" w:history="1">
        <w:r>
          <w:rPr>
            <w:color w:val="0000FF"/>
          </w:rPr>
          <w:t>Закона</w:t>
        </w:r>
      </w:hyperlink>
      <w:r>
        <w:t xml:space="preserve"> Костромской области от 27.01.2016 N 62-6-ЗКО)</w:t>
      </w:r>
    </w:p>
    <w:p w:rsidR="00A805A2" w:rsidRDefault="00A805A2">
      <w:pPr>
        <w:pStyle w:val="ConsPlusNormal"/>
        <w:jc w:val="both"/>
      </w:pPr>
    </w:p>
    <w:p w:rsidR="00A805A2" w:rsidRDefault="00A805A2">
      <w:pPr>
        <w:pStyle w:val="ConsPlusNormal"/>
        <w:ind w:firstLine="540"/>
        <w:jc w:val="both"/>
        <w:outlineLvl w:val="1"/>
      </w:pPr>
      <w:r>
        <w:t>Статья 8. Контроль за формированием фонда капитального ремонта</w:t>
      </w:r>
    </w:p>
    <w:p w:rsidR="00A805A2" w:rsidRDefault="00A805A2">
      <w:pPr>
        <w:pStyle w:val="ConsPlusNormal"/>
        <w:jc w:val="both"/>
      </w:pPr>
    </w:p>
    <w:p w:rsidR="00A805A2" w:rsidRDefault="00A805A2">
      <w:pPr>
        <w:pStyle w:val="ConsPlusNormal"/>
        <w:ind w:firstLine="540"/>
        <w:jc w:val="both"/>
      </w:pPr>
      <w:bookmarkStart w:id="9" w:name="P129"/>
      <w:bookmarkEnd w:id="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9" w:history="1">
        <w:r>
          <w:rPr>
            <w:color w:val="0000FF"/>
          </w:rPr>
          <w:t>частями 3</w:t>
        </w:r>
      </w:hyperlink>
      <w:r>
        <w:t xml:space="preserve"> и </w:t>
      </w:r>
      <w:hyperlink r:id="rId60" w:history="1">
        <w:r>
          <w:rPr>
            <w:color w:val="0000FF"/>
          </w:rPr>
          <w:t>4 статьи 170</w:t>
        </w:r>
      </w:hyperlink>
      <w:r>
        <w:t xml:space="preserve"> Жилищного кодекса Российской Федерации, справки банка об открытии специального счета.</w:t>
      </w:r>
    </w:p>
    <w:p w:rsidR="00A805A2" w:rsidRDefault="00A805A2">
      <w:pPr>
        <w:pStyle w:val="ConsPlusNormal"/>
        <w:jc w:val="both"/>
      </w:pPr>
      <w:r>
        <w:t xml:space="preserve">(в ред. </w:t>
      </w:r>
      <w:hyperlink r:id="rId61" w:history="1">
        <w:r>
          <w:rPr>
            <w:color w:val="0000FF"/>
          </w:rPr>
          <w:t>Закона</w:t>
        </w:r>
      </w:hyperlink>
      <w:r>
        <w:t xml:space="preserve"> Костромской области от 29.03.2017 N 225-6-ЗКО)</w:t>
      </w:r>
    </w:p>
    <w:p w:rsidR="00A805A2" w:rsidRDefault="00A805A2">
      <w:pPr>
        <w:pStyle w:val="ConsPlusNormal"/>
        <w:ind w:firstLine="540"/>
        <w:jc w:val="both"/>
      </w:pPr>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следующие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A805A2" w:rsidRDefault="00A805A2">
      <w:pPr>
        <w:pStyle w:val="ConsPlusNormal"/>
        <w:ind w:firstLine="540"/>
        <w:jc w:val="both"/>
      </w:pPr>
      <w:r>
        <w:t xml:space="preserve">1) информацию о многоквартирном доме (этажность, общая площадь многоквартирного дома, площадь жилых помещений в многоквартирном доме, количество квартир, количество граждан, зарегистрированных в многоквартирном доме, год ввода в эксплуатацию, год последнего </w:t>
      </w:r>
      <w:r>
        <w:lastRenderedPageBreak/>
        <w:t>капитального ремонта);</w:t>
      </w:r>
    </w:p>
    <w:p w:rsidR="00A805A2" w:rsidRDefault="00A805A2">
      <w:pPr>
        <w:pStyle w:val="ConsPlusNormal"/>
        <w:ind w:firstLine="540"/>
        <w:jc w:val="both"/>
      </w:pPr>
      <w:r>
        <w:t>2) копии протоколов общего собрания собственников помещений о выборе способа управления многоквартирным домом.</w:t>
      </w:r>
    </w:p>
    <w:p w:rsidR="00A805A2" w:rsidRDefault="00A805A2">
      <w:pPr>
        <w:pStyle w:val="ConsPlusNormal"/>
        <w:ind w:firstLine="540"/>
        <w:jc w:val="both"/>
      </w:pPr>
      <w:r>
        <w:t>3. Региональный оператор также обязан ежеквартально в срок до 12 числа месяца, следующего за отчетным периодом,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A805A2" w:rsidRDefault="00A805A2">
      <w:pPr>
        <w:pStyle w:val="ConsPlusNormal"/>
        <w:jc w:val="both"/>
      </w:pPr>
      <w:r>
        <w:t xml:space="preserve">(в ред. Законов Костромской области от 28.02.2014 </w:t>
      </w:r>
      <w:hyperlink r:id="rId62" w:history="1">
        <w:r>
          <w:rPr>
            <w:color w:val="0000FF"/>
          </w:rPr>
          <w:t>N 495-5-ЗКО</w:t>
        </w:r>
      </w:hyperlink>
      <w:r>
        <w:t xml:space="preserve">, от 22.04.2015 </w:t>
      </w:r>
      <w:hyperlink r:id="rId63" w:history="1">
        <w:r>
          <w:rPr>
            <w:color w:val="0000FF"/>
          </w:rPr>
          <w:t>N 666-5-ЗКО</w:t>
        </w:r>
      </w:hyperlink>
      <w:r>
        <w:t>)</w:t>
      </w:r>
    </w:p>
    <w:p w:rsidR="00A805A2" w:rsidRDefault="00A805A2">
      <w:pPr>
        <w:pStyle w:val="ConsPlusNormal"/>
        <w:ind w:firstLine="540"/>
        <w:jc w:val="both"/>
      </w:pPr>
      <w:r>
        <w:t>4. Владелец специального счета обязан ежеквартально в срок до 12 числа месяца, следующего за отчетным периодом, представлять в орган государственного жилищного надзора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805A2" w:rsidRDefault="00A805A2">
      <w:pPr>
        <w:pStyle w:val="ConsPlusNormal"/>
        <w:jc w:val="both"/>
      </w:pPr>
      <w:r>
        <w:t xml:space="preserve">(часть 4 в ред. </w:t>
      </w:r>
      <w:hyperlink r:id="rId64" w:history="1">
        <w:r>
          <w:rPr>
            <w:color w:val="0000FF"/>
          </w:rPr>
          <w:t>Закона</w:t>
        </w:r>
      </w:hyperlink>
      <w:r>
        <w:t xml:space="preserve"> Костромской области от 29.03.2017 N 225-6-ЗКО)</w:t>
      </w:r>
    </w:p>
    <w:p w:rsidR="00A805A2" w:rsidRDefault="00A805A2">
      <w:pPr>
        <w:pStyle w:val="ConsPlusNormal"/>
        <w:ind w:firstLine="540"/>
        <w:jc w:val="both"/>
      </w:pPr>
      <w:bookmarkStart w:id="10" w:name="P138"/>
      <w:bookmarkEnd w:id="10"/>
      <w:r>
        <w:t xml:space="preserve">5. Орган государственного жилищного надзора ведет в электронной форме реестр уведомлений, указанных в </w:t>
      </w:r>
      <w:hyperlink w:anchor="P1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805A2" w:rsidRDefault="00A805A2">
      <w:pPr>
        <w:pStyle w:val="ConsPlusNormal"/>
        <w:ind w:firstLine="540"/>
        <w:jc w:val="both"/>
      </w:pPr>
      <w:r>
        <w:t>Информирование органа местного самоуправления и регионального оператора, предусмотренное настоящей частью,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рабочих дней с даты его поступления в орган государственного жилищного надзора.</w:t>
      </w:r>
    </w:p>
    <w:p w:rsidR="00A805A2" w:rsidRDefault="00A805A2">
      <w:pPr>
        <w:pStyle w:val="ConsPlusNormal"/>
        <w:jc w:val="both"/>
      </w:pPr>
    </w:p>
    <w:p w:rsidR="00A805A2" w:rsidRDefault="00A805A2">
      <w:pPr>
        <w:pStyle w:val="ConsPlusNormal"/>
        <w:ind w:firstLine="540"/>
        <w:jc w:val="both"/>
        <w:outlineLvl w:val="1"/>
      </w:pPr>
      <w:r>
        <w:t>Статья 9. Использование средств фонда капитального ремонта</w:t>
      </w:r>
    </w:p>
    <w:p w:rsidR="00A805A2" w:rsidRDefault="00A805A2">
      <w:pPr>
        <w:pStyle w:val="ConsPlusNormal"/>
        <w:jc w:val="both"/>
      </w:pPr>
    </w:p>
    <w:p w:rsidR="00A805A2" w:rsidRDefault="00A805A2">
      <w:pPr>
        <w:pStyle w:val="ConsPlusNormal"/>
        <w:ind w:firstLine="540"/>
        <w:jc w:val="both"/>
      </w:pPr>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A805A2" w:rsidRDefault="00A805A2">
      <w:pPr>
        <w:pStyle w:val="ConsPlusNormal"/>
        <w:ind w:firstLine="540"/>
        <w:jc w:val="both"/>
      </w:pPr>
      <w:r>
        <w:t xml:space="preserve">2.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работ, предусмотренных </w:t>
      </w:r>
      <w:hyperlink r:id="rId65" w:history="1">
        <w:r>
          <w:rPr>
            <w:color w:val="0000FF"/>
          </w:rPr>
          <w:t>частью 1 статьи 166</w:t>
        </w:r>
      </w:hyperlink>
      <w:r>
        <w:t xml:space="preserve"> Жилищного кодекса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805A2" w:rsidRDefault="00A805A2">
      <w:pPr>
        <w:pStyle w:val="ConsPlusNormal"/>
        <w:jc w:val="both"/>
      </w:pPr>
    </w:p>
    <w:p w:rsidR="00A805A2" w:rsidRDefault="00A805A2">
      <w:pPr>
        <w:pStyle w:val="ConsPlusNormal"/>
        <w:ind w:firstLine="540"/>
        <w:jc w:val="both"/>
        <w:outlineLvl w:val="1"/>
      </w:pPr>
      <w:r>
        <w:t>Статья 10. Меры государственной поддержки, муниципальной поддержки капитального ремонта общего имущества в многоквартирных домах</w:t>
      </w:r>
    </w:p>
    <w:p w:rsidR="00A805A2" w:rsidRDefault="00A805A2">
      <w:pPr>
        <w:pStyle w:val="ConsPlusNormal"/>
        <w:jc w:val="both"/>
      </w:pPr>
    </w:p>
    <w:p w:rsidR="00A805A2" w:rsidRDefault="00A805A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постановлением администрации Костромской области, указанным в </w:t>
      </w:r>
      <w:hyperlink w:anchor="P162" w:history="1">
        <w:r>
          <w:rPr>
            <w:color w:val="0000FF"/>
          </w:rPr>
          <w:t>пункте 3 части 2 статьи 11</w:t>
        </w:r>
      </w:hyperlink>
      <w:r>
        <w:t xml:space="preserve"> настоящего Закона,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66" w:history="1">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w:t>
      </w:r>
      <w:r>
        <w:lastRenderedPageBreak/>
        <w:t>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805A2" w:rsidRDefault="00A805A2">
      <w:pPr>
        <w:pStyle w:val="ConsPlusNormal"/>
        <w:jc w:val="both"/>
      </w:pPr>
      <w:r>
        <w:t xml:space="preserve">(в ред. Законов Костромской области от 28.02.2014 </w:t>
      </w:r>
      <w:hyperlink r:id="rId67" w:history="1">
        <w:r>
          <w:rPr>
            <w:color w:val="0000FF"/>
          </w:rPr>
          <w:t>N 495-5-ЗКО</w:t>
        </w:r>
      </w:hyperlink>
      <w:r>
        <w:t xml:space="preserve">, от 27.01.2016 </w:t>
      </w:r>
      <w:hyperlink r:id="rId68" w:history="1">
        <w:r>
          <w:rPr>
            <w:color w:val="0000FF"/>
          </w:rPr>
          <w:t>N 62-6-ЗКО</w:t>
        </w:r>
      </w:hyperlink>
      <w:r>
        <w:t>)</w:t>
      </w:r>
    </w:p>
    <w:p w:rsidR="00A805A2" w:rsidRDefault="00A805A2">
      <w:pPr>
        <w:pStyle w:val="ConsPlusNormal"/>
        <w:ind w:firstLine="540"/>
        <w:jc w:val="both"/>
      </w:pPr>
      <w:r>
        <w:t>2. Меры государственной поддержки, муниципальной поддержки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805A2" w:rsidRDefault="00A805A2">
      <w:pPr>
        <w:pStyle w:val="ConsPlusNormal"/>
        <w:jc w:val="both"/>
      </w:pPr>
      <w:r>
        <w:t xml:space="preserve">(в ред. </w:t>
      </w:r>
      <w:hyperlink r:id="rId69" w:history="1">
        <w:r>
          <w:rPr>
            <w:color w:val="0000FF"/>
          </w:rPr>
          <w:t>Закона</w:t>
        </w:r>
      </w:hyperlink>
      <w:r>
        <w:t xml:space="preserve"> Костромской области от 28.02.2014 N 495-5-ЗКО)</w:t>
      </w:r>
    </w:p>
    <w:p w:rsidR="00A805A2" w:rsidRDefault="00A805A2">
      <w:pPr>
        <w:pStyle w:val="ConsPlusNormal"/>
        <w:jc w:val="both"/>
      </w:pPr>
    </w:p>
    <w:p w:rsidR="00A805A2" w:rsidRDefault="00A805A2">
      <w:pPr>
        <w:pStyle w:val="ConsPlusTitle"/>
        <w:jc w:val="center"/>
        <w:outlineLvl w:val="0"/>
      </w:pPr>
      <w:r>
        <w:t>Глава 3. РЕГИОНАЛЬНАЯ ПРОГРАММА КАПИТАЛЬНОГО РЕМОНТА</w:t>
      </w:r>
    </w:p>
    <w:p w:rsidR="00A805A2" w:rsidRDefault="00A805A2">
      <w:pPr>
        <w:pStyle w:val="ConsPlusNormal"/>
        <w:jc w:val="both"/>
      </w:pPr>
    </w:p>
    <w:p w:rsidR="00A805A2" w:rsidRDefault="00A805A2">
      <w:pPr>
        <w:pStyle w:val="ConsPlusNormal"/>
        <w:ind w:firstLine="540"/>
        <w:jc w:val="both"/>
        <w:outlineLvl w:val="1"/>
      </w:pPr>
      <w:r>
        <w:t>Статья 11. Региональная программа капитального ремонта</w:t>
      </w:r>
    </w:p>
    <w:p w:rsidR="00A805A2" w:rsidRDefault="00A805A2">
      <w:pPr>
        <w:pStyle w:val="ConsPlusNormal"/>
        <w:jc w:val="both"/>
      </w:pPr>
    </w:p>
    <w:p w:rsidR="00A805A2" w:rsidRDefault="00A805A2">
      <w:pPr>
        <w:pStyle w:val="ConsPlusNormal"/>
        <w:ind w:firstLine="540"/>
        <w:jc w:val="both"/>
      </w:pPr>
      <w:r>
        <w:t>1. Региональной программой капитального ремонта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утверждается администрацией Костромской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805A2" w:rsidRDefault="00A805A2">
      <w:pPr>
        <w:pStyle w:val="ConsPlusNormal"/>
        <w:jc w:val="both"/>
      </w:pPr>
      <w:r>
        <w:t xml:space="preserve">(в ред. Законов Костромской области от 28.02.2014 </w:t>
      </w:r>
      <w:hyperlink r:id="rId70" w:history="1">
        <w:r>
          <w:rPr>
            <w:color w:val="0000FF"/>
          </w:rPr>
          <w:t>N 495-5-ЗКО</w:t>
        </w:r>
      </w:hyperlink>
      <w:r>
        <w:t xml:space="preserve">, от 27.01.2016 </w:t>
      </w:r>
      <w:hyperlink r:id="rId71" w:history="1">
        <w:r>
          <w:rPr>
            <w:color w:val="0000FF"/>
          </w:rPr>
          <w:t>N 62-6-ЗКО</w:t>
        </w:r>
      </w:hyperlink>
      <w:r>
        <w:t>)</w:t>
      </w:r>
    </w:p>
    <w:p w:rsidR="00A805A2" w:rsidRDefault="00A805A2">
      <w:pPr>
        <w:pStyle w:val="ConsPlusNormal"/>
        <w:ind w:firstLine="540"/>
        <w:jc w:val="both"/>
      </w:pPr>
      <w:r>
        <w:t>2. Региональная программа капитального ремонта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Костромской области, и включает в себя:</w:t>
      </w:r>
    </w:p>
    <w:p w:rsidR="00A805A2" w:rsidRDefault="00A805A2">
      <w:pPr>
        <w:pStyle w:val="ConsPlusNormal"/>
        <w:ind w:firstLine="540"/>
        <w:jc w:val="both"/>
      </w:pPr>
      <w:r>
        <w:t>1) основные цели и задачи региональной программы капитального ремонта;</w:t>
      </w:r>
    </w:p>
    <w:p w:rsidR="00A805A2" w:rsidRDefault="00A805A2">
      <w:pPr>
        <w:pStyle w:val="ConsPlusNormal"/>
        <w:ind w:firstLine="540"/>
        <w:jc w:val="both"/>
      </w:pPr>
      <w:r>
        <w:t>2) планируемые показатели выполнения региональной программы капитального ремонта;</w:t>
      </w:r>
    </w:p>
    <w:p w:rsidR="00A805A2" w:rsidRDefault="00A805A2">
      <w:pPr>
        <w:pStyle w:val="ConsPlusNormal"/>
        <w:ind w:firstLine="540"/>
        <w:jc w:val="both"/>
      </w:pPr>
      <w:bookmarkStart w:id="11" w:name="P162"/>
      <w:bookmarkEnd w:id="11"/>
      <w:r>
        <w:t>3) перечень всех многоквартирных домов, расположенных на территории Костромской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постановлением администрации Костромской области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уполномоченным органом.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уполномоченным органом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A805A2" w:rsidRDefault="00A805A2">
      <w:pPr>
        <w:pStyle w:val="ConsPlusNormal"/>
        <w:ind w:firstLine="540"/>
        <w:jc w:val="both"/>
      </w:pPr>
      <w:r>
        <w:t>В региональную программу капитального ремонта не включаются дома, в которых имеется менее чем три квартиры;</w:t>
      </w:r>
    </w:p>
    <w:p w:rsidR="00A805A2" w:rsidRDefault="00A805A2">
      <w:pPr>
        <w:pStyle w:val="ConsPlusNormal"/>
        <w:jc w:val="both"/>
      </w:pPr>
      <w:r>
        <w:t xml:space="preserve">(п. 3 в ред. </w:t>
      </w:r>
      <w:hyperlink r:id="rId72"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4) перечень услуг и (или) работ по капитальному ремонту общего имущества в каждом многоквартирном доме, включенном в региональную программу капитального ремонта;</w:t>
      </w:r>
    </w:p>
    <w:p w:rsidR="00A805A2" w:rsidRDefault="00A805A2">
      <w:pPr>
        <w:pStyle w:val="ConsPlusNormal"/>
        <w:ind w:firstLine="540"/>
        <w:jc w:val="both"/>
      </w:pPr>
      <w:r>
        <w:t xml:space="preserve">5)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периодом (календарный год или не превышающий трех календарных лет), в течение </w:t>
      </w:r>
      <w:r>
        <w:lastRenderedPageBreak/>
        <w:t>которого должен быть проведен такой ремонт;</w:t>
      </w:r>
    </w:p>
    <w:p w:rsidR="00A805A2" w:rsidRDefault="00A805A2">
      <w:pPr>
        <w:pStyle w:val="ConsPlusNormal"/>
        <w:jc w:val="both"/>
      </w:pPr>
      <w:r>
        <w:t xml:space="preserve">(п. 5 в ред. </w:t>
      </w:r>
      <w:hyperlink r:id="rId73" w:history="1">
        <w:r>
          <w:rPr>
            <w:color w:val="0000FF"/>
          </w:rPr>
          <w:t>Закона</w:t>
        </w:r>
      </w:hyperlink>
      <w:r>
        <w:t xml:space="preserve"> Костромской области от 27.01.2016 N 62-6-ЗКО)</w:t>
      </w:r>
    </w:p>
    <w:p w:rsidR="00A805A2" w:rsidRDefault="00A805A2">
      <w:pPr>
        <w:pStyle w:val="ConsPlusNormal"/>
        <w:ind w:firstLine="540"/>
        <w:jc w:val="both"/>
      </w:pPr>
      <w:proofErr w:type="gramStart"/>
      <w:r>
        <w:t>6)-</w:t>
      </w:r>
      <w:proofErr w:type="gramEnd"/>
      <w:r>
        <w:t xml:space="preserve">7) утратили силу. - </w:t>
      </w:r>
      <w:hyperlink r:id="rId74" w:history="1">
        <w:r>
          <w:rPr>
            <w:color w:val="0000FF"/>
          </w:rPr>
          <w:t>Закон</w:t>
        </w:r>
      </w:hyperlink>
      <w:r>
        <w:t xml:space="preserve"> Костромской области от 28.02.2014 N 495-5-ЗКО.</w:t>
      </w:r>
    </w:p>
    <w:p w:rsidR="00A805A2" w:rsidRDefault="00A805A2">
      <w:pPr>
        <w:pStyle w:val="ConsPlusNormal"/>
        <w:ind w:firstLine="540"/>
        <w:jc w:val="both"/>
      </w:pPr>
      <w:r>
        <w:t xml:space="preserve">3.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случаев, предусмотренных </w:t>
      </w:r>
      <w:hyperlink r:id="rId75" w:history="1">
        <w:r>
          <w:rPr>
            <w:color w:val="0000FF"/>
          </w:rPr>
          <w:t>частью 4 статьи 168</w:t>
        </w:r>
      </w:hyperlink>
      <w:r>
        <w:t xml:space="preserve"> Жилищного кодекса Российской Федерации.</w:t>
      </w:r>
    </w:p>
    <w:p w:rsidR="00A805A2" w:rsidRDefault="00A805A2">
      <w:pPr>
        <w:pStyle w:val="ConsPlusNormal"/>
        <w:jc w:val="both"/>
      </w:pPr>
      <w:r>
        <w:t xml:space="preserve">(в ред. Законов Костромской области от 27.01.2016 </w:t>
      </w:r>
      <w:hyperlink r:id="rId76" w:history="1">
        <w:r>
          <w:rPr>
            <w:color w:val="0000FF"/>
          </w:rPr>
          <w:t>N 62-6-ЗКО</w:t>
        </w:r>
      </w:hyperlink>
      <w:r>
        <w:t xml:space="preserve">, от 26.10.2016 </w:t>
      </w:r>
      <w:hyperlink r:id="rId77" w:history="1">
        <w:r>
          <w:rPr>
            <w:color w:val="0000FF"/>
          </w:rPr>
          <w:t>N 151-6-ЗКО</w:t>
        </w:r>
      </w:hyperlink>
      <w:r>
        <w:t>)</w:t>
      </w:r>
    </w:p>
    <w:p w:rsidR="00A805A2" w:rsidRDefault="00A805A2">
      <w:pPr>
        <w:pStyle w:val="ConsPlusNormal"/>
        <w:jc w:val="both"/>
      </w:pPr>
    </w:p>
    <w:p w:rsidR="00A805A2" w:rsidRDefault="00A805A2">
      <w:pPr>
        <w:pStyle w:val="ConsPlusNormal"/>
        <w:ind w:firstLine="540"/>
        <w:jc w:val="both"/>
        <w:outlineLvl w:val="1"/>
      </w:pPr>
      <w:r>
        <w:t>Статья 12. Порядок подготовки, утверждения и актуализации региональной программы капитального ремонта</w:t>
      </w:r>
    </w:p>
    <w:p w:rsidR="00A805A2" w:rsidRDefault="00A805A2">
      <w:pPr>
        <w:pStyle w:val="ConsPlusNormal"/>
        <w:jc w:val="both"/>
      </w:pPr>
      <w:r>
        <w:t xml:space="preserve">(в ред. </w:t>
      </w:r>
      <w:hyperlink r:id="rId78" w:history="1">
        <w:r>
          <w:rPr>
            <w:color w:val="0000FF"/>
          </w:rPr>
          <w:t>Закона</w:t>
        </w:r>
      </w:hyperlink>
      <w:r>
        <w:t xml:space="preserve"> Костромской области от 04.02.2015 N 636-5-ЗКО)</w:t>
      </w:r>
    </w:p>
    <w:p w:rsidR="00A805A2" w:rsidRDefault="00A805A2">
      <w:pPr>
        <w:pStyle w:val="ConsPlusNormal"/>
        <w:jc w:val="both"/>
      </w:pPr>
    </w:p>
    <w:p w:rsidR="00A805A2" w:rsidRDefault="00A805A2">
      <w:pPr>
        <w:pStyle w:val="ConsPlusNormal"/>
        <w:ind w:firstLine="540"/>
        <w:jc w:val="both"/>
      </w:pPr>
      <w:r>
        <w:t>1. Для формирования региональной программы капитального ремонта органы местного самоуправления муниципальных районов и городских округов Костромской области (далее - органы местного самоуправления) представляют информацию о многоквартирных домах по форме и в сроки, утвержденные уполномоченным органом.</w:t>
      </w:r>
    </w:p>
    <w:p w:rsidR="00A805A2" w:rsidRDefault="00A805A2">
      <w:pPr>
        <w:pStyle w:val="ConsPlusNormal"/>
        <w:ind w:firstLine="540"/>
        <w:jc w:val="both"/>
      </w:pPr>
      <w:r>
        <w:t>Для сбора данной информации органы местного самоуправления создают комиссии по проведению обследований всех многоквартирных домов и организуют работу по определению потребности в капитальном ремонте общего имущества в многоквартирных домах, расположенных на территории муниципального района (городского округа) Костромской области, с учетом сроков проведения капитального ремонта по годам на период реализации региональной программы капитального ремонта.</w:t>
      </w:r>
    </w:p>
    <w:p w:rsidR="00A805A2" w:rsidRDefault="00A805A2">
      <w:pPr>
        <w:pStyle w:val="ConsPlusNormal"/>
        <w:ind w:firstLine="540"/>
        <w:jc w:val="both"/>
      </w:pPr>
      <w:r>
        <w:t>2. Уполномоченный орган на основании сведений, представленных органами местного самоуправления, и с учетом данных мониторинга технического состояния многоквартирных домов в течение одного месяца с момента их поступления формирует проект региональной программы капитального ремонта и направляет его на рассмотрение в администрацию Костромской области.</w:t>
      </w:r>
    </w:p>
    <w:p w:rsidR="00A805A2" w:rsidRDefault="00A805A2">
      <w:pPr>
        <w:pStyle w:val="ConsPlusNormal"/>
        <w:ind w:firstLine="540"/>
        <w:jc w:val="both"/>
      </w:pPr>
      <w:r>
        <w:t>3. Региональная программа капитального ремонта подлежит ежегодной актуализации. В целях актуализации региональной программы капитального ремонта лица, осуществляющие управление многоквартирными домами, ежегодно в срок до 31 марта направляют свои предложения в органы местного самоуправления. Органы местного самоуправления обобщают, при необходимости дополняют полученные предложения и ежегодно в срок до 31 мая направляют указанные предложения региональному оператору. Порядок актуализации региональной программы капитального ремонта устанавливается администрацией Костромской области.</w:t>
      </w:r>
    </w:p>
    <w:p w:rsidR="00A805A2" w:rsidRDefault="00A805A2">
      <w:pPr>
        <w:pStyle w:val="ConsPlusNormal"/>
        <w:jc w:val="both"/>
      </w:pPr>
      <w:r>
        <w:t xml:space="preserve">(часть 3 в ред. </w:t>
      </w:r>
      <w:hyperlink r:id="rId79" w:history="1">
        <w:r>
          <w:rPr>
            <w:color w:val="0000FF"/>
          </w:rPr>
          <w:t>Закона</w:t>
        </w:r>
      </w:hyperlink>
      <w:r>
        <w:t xml:space="preserve"> Костромской области от 04.02.2015 N 636-5-ЗКО)</w:t>
      </w:r>
    </w:p>
    <w:p w:rsidR="00A805A2" w:rsidRDefault="00A805A2">
      <w:pPr>
        <w:pStyle w:val="ConsPlusNormal"/>
        <w:jc w:val="both"/>
      </w:pPr>
    </w:p>
    <w:p w:rsidR="00A805A2" w:rsidRDefault="00A805A2">
      <w:pPr>
        <w:pStyle w:val="ConsPlusNormal"/>
        <w:ind w:firstLine="540"/>
        <w:jc w:val="both"/>
        <w:outlineLvl w:val="1"/>
      </w:pPr>
      <w:r>
        <w:t>Статья 13. Порядок разработки и утверждения краткосрочных планов реализации региональной программы капитального ремонта</w:t>
      </w:r>
    </w:p>
    <w:p w:rsidR="00A805A2" w:rsidRDefault="00A805A2">
      <w:pPr>
        <w:pStyle w:val="ConsPlusNormal"/>
        <w:jc w:val="both"/>
      </w:pPr>
    </w:p>
    <w:p w:rsidR="00A805A2" w:rsidRDefault="00A805A2">
      <w:pPr>
        <w:pStyle w:val="ConsPlusNormal"/>
        <w:ind w:firstLine="540"/>
        <w:jc w:val="both"/>
      </w:pPr>
      <w:r>
        <w:t>1. Органы местного самоуправления утверждают краткосрочные (сроком на три года с распределением по годам в пределах указанного срока) планы реализации региональной программы капитального ремонта ежегодно в срок до 15 июля года, предшествующего планируемому, с учетом прогнозного объема взносов на капитальный ремонт собственников помещений многоквартирных домов, расположенных на территории муниципального района (городского округа) Костромской области.</w:t>
      </w:r>
    </w:p>
    <w:p w:rsidR="00A805A2" w:rsidRDefault="00A805A2">
      <w:pPr>
        <w:pStyle w:val="ConsPlusNormal"/>
        <w:jc w:val="both"/>
      </w:pPr>
      <w:r>
        <w:t xml:space="preserve">(в ред. </w:t>
      </w:r>
      <w:hyperlink r:id="rId80"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1.1. В краткосрочный план реализации региональной программы капитального ремонта, утверждаемый органом местного самоуправления, включаются следующие сведения:</w:t>
      </w:r>
    </w:p>
    <w:p w:rsidR="00A805A2" w:rsidRDefault="00A805A2">
      <w:pPr>
        <w:pStyle w:val="ConsPlusNormal"/>
        <w:ind w:firstLine="540"/>
        <w:jc w:val="both"/>
      </w:pPr>
      <w:r>
        <w:t>1) перечень многоквартирных домов, расположенных на территории муниципального района (городского округа) Костромской области, включенных в региональную программу капитального ремонта, с указанием:</w:t>
      </w:r>
    </w:p>
    <w:p w:rsidR="00A805A2" w:rsidRDefault="00A805A2">
      <w:pPr>
        <w:pStyle w:val="ConsPlusNormal"/>
        <w:ind w:firstLine="540"/>
        <w:jc w:val="both"/>
      </w:pPr>
      <w:r>
        <w:lastRenderedPageBreak/>
        <w:t>а) адреса многоквартирного дома;</w:t>
      </w:r>
    </w:p>
    <w:p w:rsidR="00A805A2" w:rsidRDefault="00A805A2">
      <w:pPr>
        <w:pStyle w:val="ConsPlusNormal"/>
        <w:ind w:firstLine="540"/>
        <w:jc w:val="both"/>
      </w:pPr>
      <w:r>
        <w:t>б) года ввода многоквартирного дома в эксплуатацию;</w:t>
      </w:r>
    </w:p>
    <w:p w:rsidR="00A805A2" w:rsidRDefault="00A805A2">
      <w:pPr>
        <w:pStyle w:val="ConsPlusNormal"/>
        <w:ind w:firstLine="540"/>
        <w:jc w:val="both"/>
      </w:pPr>
      <w:r>
        <w:t>в) года завершения последнего капитального ремонта;</w:t>
      </w:r>
    </w:p>
    <w:p w:rsidR="00A805A2" w:rsidRDefault="00A805A2">
      <w:pPr>
        <w:pStyle w:val="ConsPlusNormal"/>
        <w:ind w:firstLine="540"/>
        <w:jc w:val="both"/>
      </w:pPr>
      <w:r>
        <w:t>г) типа многоквартирного дома;</w:t>
      </w:r>
    </w:p>
    <w:p w:rsidR="00A805A2" w:rsidRDefault="00A805A2">
      <w:pPr>
        <w:pStyle w:val="ConsPlusNormal"/>
        <w:ind w:firstLine="540"/>
        <w:jc w:val="both"/>
      </w:pPr>
      <w:r>
        <w:t>д) общей площади многоквартирного дома, в том числе площади жилых помещений, находящихся в собственности граждан;</w:t>
      </w:r>
    </w:p>
    <w:p w:rsidR="00A805A2" w:rsidRDefault="00A805A2">
      <w:pPr>
        <w:pStyle w:val="ConsPlusNormal"/>
        <w:ind w:firstLine="540"/>
        <w:jc w:val="both"/>
      </w:pPr>
      <w:r>
        <w:t>е) количества граждан, зарегистрированных в многоквартирном доме на дату утверждения краткосрочного плана реализации региональной программы капитального ремонта;</w:t>
      </w:r>
    </w:p>
    <w:p w:rsidR="00A805A2" w:rsidRDefault="00A805A2">
      <w:pPr>
        <w:pStyle w:val="ConsPlusNormal"/>
        <w:ind w:firstLine="540"/>
        <w:jc w:val="both"/>
      </w:pPr>
      <w:r>
        <w:t>2) стоимость проведения капитального ремонта общего имущества в многоквартирных домах, в том числе размер муниципальной поддержки на проведение капитального ремонта общего имущества в многоквартирных домах;</w:t>
      </w:r>
    </w:p>
    <w:p w:rsidR="00A805A2" w:rsidRDefault="00A805A2">
      <w:pPr>
        <w:pStyle w:val="ConsPlusNormal"/>
        <w:ind w:firstLine="540"/>
        <w:jc w:val="both"/>
      </w:pPr>
      <w:r>
        <w:t>3) плановая дата завершения оказания услуг и (или) выполнения работ по капитальному ремонту общего имущества в многоквартирных домах;</w:t>
      </w:r>
    </w:p>
    <w:p w:rsidR="00A805A2" w:rsidRDefault="00A805A2">
      <w:pPr>
        <w:pStyle w:val="ConsPlusNormal"/>
        <w:ind w:firstLine="540"/>
        <w:jc w:val="both"/>
      </w:pPr>
      <w:r>
        <w:t>4) перечень услуг и (или) работ по капитальному ремонту общего имущества в многоквартирных домах, а также объем таких услуг и (или) работ.</w:t>
      </w:r>
    </w:p>
    <w:p w:rsidR="00A805A2" w:rsidRDefault="00A805A2">
      <w:pPr>
        <w:pStyle w:val="ConsPlusNormal"/>
        <w:jc w:val="both"/>
      </w:pPr>
      <w:r>
        <w:t xml:space="preserve">(часть 1.1 введена </w:t>
      </w:r>
      <w:hyperlink r:id="rId81" w:history="1">
        <w:r>
          <w:rPr>
            <w:color w:val="0000FF"/>
          </w:rPr>
          <w:t>Законом</w:t>
        </w:r>
      </w:hyperlink>
      <w:r>
        <w:t xml:space="preserve"> Костромской области от 01.02.2017 N 205-6-ЗКО)</w:t>
      </w:r>
    </w:p>
    <w:p w:rsidR="00A805A2" w:rsidRDefault="00A805A2">
      <w:pPr>
        <w:pStyle w:val="ConsPlusNormal"/>
        <w:ind w:firstLine="540"/>
        <w:jc w:val="both"/>
      </w:pPr>
      <w:r>
        <w:t>2. Утвержденные органами местного самоуправления краткосрочные планы реализации региональной программы капитального ремонта в срок до 1 августа года, предшествующего планируемому, направляются в уполномоченный орган и региональному оператору.</w:t>
      </w:r>
    </w:p>
    <w:p w:rsidR="00A805A2" w:rsidRDefault="00A805A2">
      <w:pPr>
        <w:pStyle w:val="ConsPlusNormal"/>
        <w:ind w:firstLine="540"/>
        <w:jc w:val="both"/>
      </w:pPr>
      <w:r>
        <w:t>3. Уполномоченный орган в срок до 15 сентября года, предшествующего планируемому, утверждает краткосрочный план реализации региональной программы капитального ремонта.</w:t>
      </w:r>
    </w:p>
    <w:p w:rsidR="00A805A2" w:rsidRDefault="00A805A2">
      <w:pPr>
        <w:pStyle w:val="ConsPlusNormal"/>
        <w:ind w:firstLine="540"/>
        <w:jc w:val="both"/>
      </w:pPr>
      <w:r>
        <w:t xml:space="preserve">4. Уполномоченный орган и органы местного самоуправления размещают принятые ими краткосрочные планы реализации региональной программы капитального ремонта в государственной информационной системе жилищно-коммунального хозяйства в соответствии с </w:t>
      </w:r>
      <w:hyperlink r:id="rId82" w:history="1">
        <w:r>
          <w:rPr>
            <w:color w:val="0000FF"/>
          </w:rPr>
          <w:t>частью 8 статьи 168</w:t>
        </w:r>
      </w:hyperlink>
      <w:r>
        <w:t xml:space="preserve"> Жилищного кодекса Российской Федерации.</w:t>
      </w:r>
    </w:p>
    <w:p w:rsidR="00A805A2" w:rsidRDefault="00A805A2">
      <w:pPr>
        <w:pStyle w:val="ConsPlusNormal"/>
        <w:jc w:val="both"/>
      </w:pPr>
      <w:r>
        <w:t xml:space="preserve">(часть 4 введена </w:t>
      </w:r>
      <w:hyperlink r:id="rId83" w:history="1">
        <w:r>
          <w:rPr>
            <w:color w:val="0000FF"/>
          </w:rPr>
          <w:t>Законом</w:t>
        </w:r>
      </w:hyperlink>
      <w:r>
        <w:t xml:space="preserve"> Костромской области от 04.02.2015 N 636-5-ЗКО)</w:t>
      </w:r>
    </w:p>
    <w:p w:rsidR="00A805A2" w:rsidRDefault="00A805A2">
      <w:pPr>
        <w:pStyle w:val="ConsPlusNormal"/>
        <w:jc w:val="both"/>
      </w:pPr>
    </w:p>
    <w:p w:rsidR="00A805A2" w:rsidRDefault="00A805A2">
      <w:pPr>
        <w:pStyle w:val="ConsPlusNormal"/>
        <w:ind w:firstLine="540"/>
        <w:jc w:val="both"/>
        <w:outlineLvl w:val="1"/>
      </w:pPr>
      <w:r>
        <w:t>Статья 14. Критерии определения очередности проведения капитального ремонта общего имущества в многоквартирных домах</w:t>
      </w:r>
    </w:p>
    <w:p w:rsidR="00A805A2" w:rsidRDefault="00A805A2">
      <w:pPr>
        <w:pStyle w:val="ConsPlusNormal"/>
        <w:jc w:val="both"/>
      </w:pPr>
    </w:p>
    <w:p w:rsidR="00A805A2" w:rsidRDefault="00A805A2">
      <w:pPr>
        <w:pStyle w:val="ConsPlusNormal"/>
        <w:ind w:firstLine="540"/>
        <w:jc w:val="both"/>
      </w:pPr>
      <w:r>
        <w:t xml:space="preserve">1.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установленных в </w:t>
      </w:r>
      <w:hyperlink w:anchor="P207" w:history="1">
        <w:r>
          <w:rPr>
            <w:color w:val="0000FF"/>
          </w:rPr>
          <w:t>части 3</w:t>
        </w:r>
      </w:hyperlink>
      <w:r>
        <w:t xml:space="preserve"> настоящей статьи.</w:t>
      </w:r>
    </w:p>
    <w:p w:rsidR="00A805A2" w:rsidRDefault="00A805A2">
      <w:pPr>
        <w:pStyle w:val="ConsPlusNormal"/>
        <w:ind w:firstLine="540"/>
        <w:jc w:val="both"/>
      </w:pPr>
      <w:r>
        <w:t xml:space="preserve">2. В первоочередном порядке региональной программой капитального ремонта в соответствии с требованиями </w:t>
      </w:r>
      <w:hyperlink r:id="rId84" w:history="1">
        <w:r>
          <w:rPr>
            <w:color w:val="0000FF"/>
          </w:rPr>
          <w:t>части 3 статьи 168</w:t>
        </w:r>
      </w:hyperlink>
      <w:r>
        <w:t xml:space="preserve"> Жилищного кодекса Российской Федерации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805A2" w:rsidRDefault="00A805A2">
      <w:pPr>
        <w:pStyle w:val="ConsPlusNormal"/>
        <w:jc w:val="both"/>
      </w:pPr>
      <w:r>
        <w:t xml:space="preserve">(часть 2 в ред. </w:t>
      </w:r>
      <w:hyperlink r:id="rId85" w:history="1">
        <w:r>
          <w:rPr>
            <w:color w:val="0000FF"/>
          </w:rPr>
          <w:t>Закона</w:t>
        </w:r>
      </w:hyperlink>
      <w:r>
        <w:t xml:space="preserve"> Костромской области от 28.02.2014 N 495-5-ЗКО)</w:t>
      </w:r>
    </w:p>
    <w:p w:rsidR="00A805A2" w:rsidRDefault="00A805A2">
      <w:pPr>
        <w:pStyle w:val="ConsPlusNormal"/>
        <w:ind w:firstLine="540"/>
        <w:jc w:val="both"/>
      </w:pPr>
      <w:bookmarkStart w:id="12" w:name="P207"/>
      <w:bookmarkEnd w:id="12"/>
      <w:r>
        <w:t>3. Критериями определения очередности проведения капитального ремонта общего имущества в многоквартирных домах являются:</w:t>
      </w:r>
    </w:p>
    <w:p w:rsidR="00A805A2" w:rsidRDefault="00A805A2">
      <w:pPr>
        <w:pStyle w:val="ConsPlusNormal"/>
        <w:ind w:firstLine="540"/>
        <w:jc w:val="both"/>
      </w:pPr>
      <w:r>
        <w:t>1) техническое состояние объектов общего имущества в многоквартирном доме, для которых планируется капитальный ремонт;</w:t>
      </w:r>
    </w:p>
    <w:p w:rsidR="00A805A2" w:rsidRDefault="00A805A2">
      <w:pPr>
        <w:pStyle w:val="ConsPlusNormal"/>
        <w:ind w:firstLine="540"/>
        <w:jc w:val="both"/>
      </w:pPr>
      <w:r>
        <w:t>2) 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w:t>
      </w:r>
    </w:p>
    <w:p w:rsidR="00A805A2" w:rsidRDefault="00A805A2">
      <w:pPr>
        <w:pStyle w:val="ConsPlusNormal"/>
        <w:ind w:firstLine="540"/>
        <w:jc w:val="both"/>
      </w:pPr>
      <w:r>
        <w:t>3) наличие проектной документации в случае, если ее подготовка необходима в соответствии с законодательством Российской Федерации о градостроительной деятельности;</w:t>
      </w:r>
    </w:p>
    <w:p w:rsidR="00A805A2" w:rsidRDefault="00A805A2">
      <w:pPr>
        <w:pStyle w:val="ConsPlusNormal"/>
        <w:ind w:firstLine="540"/>
        <w:jc w:val="both"/>
      </w:pPr>
      <w:r>
        <w:t>4) процент собираемости взносов на капитальный ремонт общего имущества в многоквартирном доме.</w:t>
      </w:r>
    </w:p>
    <w:p w:rsidR="00A805A2" w:rsidRDefault="00A805A2">
      <w:pPr>
        <w:pStyle w:val="ConsPlusNormal"/>
        <w:ind w:firstLine="540"/>
        <w:jc w:val="both"/>
      </w:pPr>
      <w:r>
        <w:t xml:space="preserve">4. Порядок использования критериев определения очередности, указанных в </w:t>
      </w:r>
      <w:hyperlink w:anchor="P207" w:history="1">
        <w:r>
          <w:rPr>
            <w:color w:val="0000FF"/>
          </w:rPr>
          <w:t>части 3</w:t>
        </w:r>
      </w:hyperlink>
      <w:r>
        <w:t xml:space="preserve"> настоящей статьи, утверждается уполномоченным органом.</w:t>
      </w:r>
    </w:p>
    <w:p w:rsidR="00A805A2" w:rsidRDefault="00A805A2">
      <w:pPr>
        <w:pStyle w:val="ConsPlusNormal"/>
        <w:jc w:val="both"/>
      </w:pPr>
    </w:p>
    <w:p w:rsidR="00A805A2" w:rsidRDefault="00A805A2">
      <w:pPr>
        <w:pStyle w:val="ConsPlusNormal"/>
        <w:ind w:firstLine="540"/>
        <w:jc w:val="both"/>
        <w:outlineLvl w:val="1"/>
      </w:pPr>
      <w:r>
        <w:t>Статья 15. Мониторинг технического состояния многоквартирных домов</w:t>
      </w:r>
    </w:p>
    <w:p w:rsidR="00A805A2" w:rsidRDefault="00A805A2">
      <w:pPr>
        <w:pStyle w:val="ConsPlusNormal"/>
        <w:jc w:val="both"/>
      </w:pPr>
    </w:p>
    <w:p w:rsidR="00A805A2" w:rsidRDefault="00A805A2">
      <w:pPr>
        <w:pStyle w:val="ConsPlusNormal"/>
        <w:ind w:firstLine="540"/>
        <w:jc w:val="both"/>
      </w:pPr>
      <w:r>
        <w:t>Мониторинг технического состояния многоквартирных домов в целях реализации настоящего Закона организуется органом государственного жилищного надзора совместно с региональным оператором в порядке, установленном администрацией Костромской области.</w:t>
      </w:r>
    </w:p>
    <w:p w:rsidR="00A805A2" w:rsidRDefault="00A805A2">
      <w:pPr>
        <w:pStyle w:val="ConsPlusNormal"/>
        <w:jc w:val="both"/>
      </w:pPr>
    </w:p>
    <w:p w:rsidR="00A805A2" w:rsidRDefault="00A805A2">
      <w:pPr>
        <w:pStyle w:val="ConsPlusTitle"/>
        <w:jc w:val="center"/>
        <w:outlineLvl w:val="0"/>
      </w:pPr>
      <w:r>
        <w:t>Глава 4. ПРОВЕДЕНИЕ КАПИТАЛЬНОГО РЕМОНТА ОБЩЕГО</w:t>
      </w:r>
    </w:p>
    <w:p w:rsidR="00A805A2" w:rsidRDefault="00A805A2">
      <w:pPr>
        <w:pStyle w:val="ConsPlusTitle"/>
        <w:jc w:val="center"/>
      </w:pPr>
      <w:r>
        <w:t>ИМУЩЕСТВА В МНОГОКВАРТИРНОМ ДОМЕ</w:t>
      </w:r>
    </w:p>
    <w:p w:rsidR="00A805A2" w:rsidRDefault="00A805A2">
      <w:pPr>
        <w:pStyle w:val="ConsPlusNormal"/>
        <w:jc w:val="both"/>
      </w:pPr>
    </w:p>
    <w:p w:rsidR="00A805A2" w:rsidRDefault="00A805A2">
      <w:pPr>
        <w:pStyle w:val="ConsPlusNormal"/>
        <w:ind w:firstLine="540"/>
        <w:jc w:val="both"/>
        <w:outlineLvl w:val="1"/>
      </w:pPr>
      <w:r>
        <w:t>Статья 16. Решение о проведении капитального ремонта общего имущества в многоквартирном доме</w:t>
      </w:r>
    </w:p>
    <w:p w:rsidR="00A805A2" w:rsidRDefault="00A805A2">
      <w:pPr>
        <w:pStyle w:val="ConsPlusNormal"/>
        <w:jc w:val="both"/>
      </w:pPr>
    </w:p>
    <w:p w:rsidR="00A805A2" w:rsidRDefault="00A805A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28" w:history="1">
        <w:r>
          <w:rPr>
            <w:color w:val="0000FF"/>
          </w:rPr>
          <w:t>частью 5</w:t>
        </w:r>
      </w:hyperlink>
      <w:r>
        <w:t xml:space="preserve"> настоящей статьи.</w:t>
      </w:r>
    </w:p>
    <w:p w:rsidR="00A805A2" w:rsidRDefault="00A805A2">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805A2" w:rsidRDefault="00A805A2">
      <w:pPr>
        <w:pStyle w:val="ConsPlusNormal"/>
        <w:ind w:firstLine="540"/>
        <w:jc w:val="both"/>
      </w:pPr>
      <w:bookmarkStart w:id="13" w:name="P225"/>
      <w:bookmarkEnd w:id="13"/>
      <w:r>
        <w:t>3. Не менее чем за три месяца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805A2" w:rsidRDefault="00A805A2">
      <w:pPr>
        <w:pStyle w:val="ConsPlusNormal"/>
        <w:jc w:val="both"/>
      </w:pPr>
      <w:r>
        <w:t xml:space="preserve">(в ред. </w:t>
      </w:r>
      <w:hyperlink r:id="rId86" w:history="1">
        <w:r>
          <w:rPr>
            <w:color w:val="0000FF"/>
          </w:rPr>
          <w:t>Закона</w:t>
        </w:r>
      </w:hyperlink>
      <w:r>
        <w:t xml:space="preserve"> Костромской области от 27.01.2016 N 62-6-ЗКО)</w:t>
      </w:r>
    </w:p>
    <w:p w:rsidR="00A805A2" w:rsidRDefault="00A805A2">
      <w:pPr>
        <w:pStyle w:val="ConsPlusNormal"/>
        <w:ind w:firstLine="540"/>
        <w:jc w:val="both"/>
      </w:pPr>
      <w:bookmarkStart w:id="14" w:name="P227"/>
      <w:bookmarkEnd w:id="14"/>
      <w:r>
        <w:t xml:space="preserve">4. Собственники помещений в многоквартирном доме не позднее чем через три месяца с момента получения предложений, указанных в </w:t>
      </w:r>
      <w:hyperlink w:anchor="P225" w:history="1">
        <w:r>
          <w:rPr>
            <w:color w:val="0000FF"/>
          </w:rPr>
          <w:t>части 3</w:t>
        </w:r>
      </w:hyperlink>
      <w:r>
        <w:t xml:space="preserve"> настоящей статьи, обязаны рассмотреть указанные предложения и принять на общем собрании соответствующее решение.</w:t>
      </w:r>
    </w:p>
    <w:p w:rsidR="00A805A2" w:rsidRDefault="00A805A2">
      <w:pPr>
        <w:pStyle w:val="ConsPlusNormal"/>
        <w:ind w:firstLine="540"/>
        <w:jc w:val="both"/>
      </w:pPr>
      <w:bookmarkStart w:id="15" w:name="P228"/>
      <w:bookmarkEnd w:id="15"/>
      <w:r>
        <w:t xml:space="preserve">5. В случае, если в срок, указанный в </w:t>
      </w:r>
      <w:hyperlink w:anchor="P22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со дня истечения срока, указанного в </w:t>
      </w:r>
      <w:hyperlink w:anchor="P22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со дня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 В случае возникновения аварии, иных чрезвычайных ситуаций природного или техногенного характера решение по вопросам, предусмотренным </w:t>
      </w:r>
      <w:hyperlink w:anchor="P238" w:history="1">
        <w:r>
          <w:rPr>
            <w:color w:val="0000FF"/>
          </w:rPr>
          <w:t>пунктами 1</w:t>
        </w:r>
      </w:hyperlink>
      <w:r>
        <w:t>-</w:t>
      </w:r>
      <w:hyperlink w:anchor="P242" w:history="1">
        <w:r>
          <w:rPr>
            <w:color w:val="0000FF"/>
          </w:rPr>
          <w:t>4 статьи 17</w:t>
        </w:r>
      </w:hyperlink>
      <w:r>
        <w:t xml:space="preserve"> настоящего Закона, принимается в порядке, установленном администрацией Костромской области.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7" w:history="1">
        <w:r>
          <w:rPr>
            <w:color w:val="0000FF"/>
          </w:rPr>
          <w:t>статьей 23</w:t>
        </w:r>
      </w:hyperlink>
      <w:r>
        <w:t xml:space="preserve"> настоящего Закона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805A2" w:rsidRDefault="00A805A2">
      <w:pPr>
        <w:pStyle w:val="ConsPlusNormal"/>
        <w:jc w:val="both"/>
      </w:pPr>
      <w:r>
        <w:t xml:space="preserve">(в ред. </w:t>
      </w:r>
      <w:hyperlink r:id="rId87" w:history="1">
        <w:r>
          <w:rPr>
            <w:color w:val="0000FF"/>
          </w:rPr>
          <w:t>Закона</w:t>
        </w:r>
      </w:hyperlink>
      <w:r>
        <w:t xml:space="preserve"> Костромской области от 29.03.2017 N 225-6-ЗКО)</w:t>
      </w:r>
    </w:p>
    <w:p w:rsidR="00A805A2" w:rsidRDefault="00A805A2">
      <w:pPr>
        <w:pStyle w:val="ConsPlusNormal"/>
        <w:ind w:firstLine="540"/>
        <w:jc w:val="both"/>
      </w:pPr>
      <w:r>
        <w:lastRenderedPageBreak/>
        <w:t xml:space="preserve">Абзац утратил силу. - </w:t>
      </w:r>
      <w:hyperlink r:id="rId88" w:history="1">
        <w:r>
          <w:rPr>
            <w:color w:val="0000FF"/>
          </w:rPr>
          <w:t>Закон</w:t>
        </w:r>
      </w:hyperlink>
      <w:r>
        <w:t xml:space="preserve"> Костромской области от 28.02.2014 N 495-5-ЗКО.</w:t>
      </w:r>
    </w:p>
    <w:p w:rsidR="00A805A2" w:rsidRDefault="00A805A2">
      <w:pPr>
        <w:pStyle w:val="ConsPlusNormal"/>
        <w:ind w:firstLine="540"/>
        <w:jc w:val="both"/>
      </w:pPr>
      <w:bookmarkStart w:id="16" w:name="P231"/>
      <w:bookmarkEnd w:id="16"/>
      <w:r>
        <w:t xml:space="preserve">6.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с учетом требований, установленных </w:t>
      </w:r>
      <w:hyperlink w:anchor="P225" w:history="1">
        <w:r>
          <w:rPr>
            <w:color w:val="0000FF"/>
          </w:rPr>
          <w:t>частями 3</w:t>
        </w:r>
      </w:hyperlink>
      <w:r>
        <w:t>-</w:t>
      </w:r>
      <w:hyperlink w:anchor="P228" w:history="1">
        <w:r>
          <w:rPr>
            <w:color w:val="0000FF"/>
          </w:rPr>
          <w:t>5</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805A2" w:rsidRDefault="00A805A2">
      <w:pPr>
        <w:pStyle w:val="ConsPlusNormal"/>
        <w:jc w:val="both"/>
      </w:pPr>
      <w:r>
        <w:t xml:space="preserve">(в ред. Законов Костромской области от 27.01.2016 </w:t>
      </w:r>
      <w:hyperlink r:id="rId89" w:history="1">
        <w:r>
          <w:rPr>
            <w:color w:val="0000FF"/>
          </w:rPr>
          <w:t>N 62-6-ЗКО</w:t>
        </w:r>
      </w:hyperlink>
      <w:r>
        <w:t xml:space="preserve">, от 29.03.2017 </w:t>
      </w:r>
      <w:hyperlink r:id="rId90" w:history="1">
        <w:r>
          <w:rPr>
            <w:color w:val="0000FF"/>
          </w:rPr>
          <w:t>N 225-6-ЗКО</w:t>
        </w:r>
      </w:hyperlink>
      <w:r>
        <w:t>)</w:t>
      </w:r>
    </w:p>
    <w:p w:rsidR="00A805A2" w:rsidRDefault="00A805A2">
      <w:pPr>
        <w:pStyle w:val="ConsPlusNormal"/>
        <w:jc w:val="both"/>
      </w:pPr>
    </w:p>
    <w:p w:rsidR="00A805A2" w:rsidRDefault="00A805A2">
      <w:pPr>
        <w:pStyle w:val="ConsPlusNormal"/>
        <w:ind w:firstLine="540"/>
        <w:jc w:val="both"/>
        <w:outlineLvl w:val="1"/>
      </w:pPr>
      <w:r>
        <w:t>Статья 17. Требования к решению общего собрания собственников помещений в многоквартирном доме о проведении капитального ремонта</w:t>
      </w:r>
    </w:p>
    <w:p w:rsidR="00A805A2" w:rsidRDefault="00A805A2">
      <w:pPr>
        <w:pStyle w:val="ConsPlusNormal"/>
        <w:jc w:val="both"/>
      </w:pPr>
    </w:p>
    <w:p w:rsidR="00A805A2" w:rsidRDefault="00A805A2">
      <w:pPr>
        <w:pStyle w:val="ConsPlusNormal"/>
        <w:ind w:firstLine="540"/>
        <w:jc w:val="both"/>
      </w:pPr>
      <w:r>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805A2" w:rsidRDefault="00A805A2">
      <w:pPr>
        <w:pStyle w:val="ConsPlusNormal"/>
        <w:jc w:val="both"/>
      </w:pPr>
      <w:r>
        <w:t xml:space="preserve">(в ред. </w:t>
      </w:r>
      <w:hyperlink r:id="rId91" w:history="1">
        <w:r>
          <w:rPr>
            <w:color w:val="0000FF"/>
          </w:rPr>
          <w:t>Закона</w:t>
        </w:r>
      </w:hyperlink>
      <w:r>
        <w:t xml:space="preserve"> Костромской области от 28.02.2014 N 495-5-ЗКО)</w:t>
      </w:r>
    </w:p>
    <w:p w:rsidR="00A805A2" w:rsidRDefault="00A805A2">
      <w:pPr>
        <w:pStyle w:val="ConsPlusNormal"/>
        <w:ind w:firstLine="540"/>
        <w:jc w:val="both"/>
      </w:pPr>
      <w:bookmarkStart w:id="17" w:name="P238"/>
      <w:bookmarkEnd w:id="17"/>
      <w:r>
        <w:t>1) перечень услуг и (или) работ по капитальному ремонту;</w:t>
      </w:r>
    </w:p>
    <w:p w:rsidR="00A805A2" w:rsidRDefault="00A805A2">
      <w:pPr>
        <w:pStyle w:val="ConsPlusNormal"/>
        <w:jc w:val="both"/>
      </w:pPr>
      <w:r>
        <w:t xml:space="preserve">(п. 1 в ред. </w:t>
      </w:r>
      <w:hyperlink r:id="rId92"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2) смета расходов на капитальный ремонт;</w:t>
      </w:r>
    </w:p>
    <w:p w:rsidR="00A805A2" w:rsidRDefault="00A805A2">
      <w:pPr>
        <w:pStyle w:val="ConsPlusNormal"/>
        <w:ind w:firstLine="540"/>
        <w:jc w:val="both"/>
      </w:pPr>
      <w:r>
        <w:t>3) сроки проведения капитального ремонта;</w:t>
      </w:r>
    </w:p>
    <w:p w:rsidR="00A805A2" w:rsidRDefault="00A805A2">
      <w:pPr>
        <w:pStyle w:val="ConsPlusNormal"/>
        <w:ind w:firstLine="540"/>
        <w:jc w:val="both"/>
      </w:pPr>
      <w:bookmarkStart w:id="18" w:name="P242"/>
      <w:bookmarkEnd w:id="18"/>
      <w:r>
        <w:t>4) источники финансирования капитального ремонта.</w:t>
      </w:r>
    </w:p>
    <w:p w:rsidR="00A805A2" w:rsidRDefault="00A805A2">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(далее - уполномоченное лицо).</w:t>
      </w:r>
    </w:p>
    <w:p w:rsidR="00A805A2" w:rsidRDefault="00A805A2">
      <w:pPr>
        <w:pStyle w:val="ConsPlusNormal"/>
        <w:jc w:val="both"/>
      </w:pPr>
      <w:r>
        <w:t xml:space="preserve">(п. 5 введен </w:t>
      </w:r>
      <w:hyperlink r:id="rId93" w:history="1">
        <w:r>
          <w:rPr>
            <w:color w:val="0000FF"/>
          </w:rPr>
          <w:t>Законом</w:t>
        </w:r>
      </w:hyperlink>
      <w:r>
        <w:t xml:space="preserve"> Костромской области от 28.02.2014 N 495-5-ЗКО; в ред. </w:t>
      </w:r>
      <w:hyperlink r:id="rId94"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 xml:space="preserve">2-3. Утратили силу. - </w:t>
      </w:r>
      <w:hyperlink r:id="rId95" w:history="1">
        <w:r>
          <w:rPr>
            <w:color w:val="0000FF"/>
          </w:rPr>
          <w:t>Закон</w:t>
        </w:r>
      </w:hyperlink>
      <w:r>
        <w:t xml:space="preserve"> Костромской области от 28.02.2014 N 495-5-ЗКО.</w:t>
      </w:r>
    </w:p>
    <w:p w:rsidR="00A805A2" w:rsidRDefault="00A805A2">
      <w:pPr>
        <w:pStyle w:val="ConsPlusNormal"/>
        <w:jc w:val="both"/>
      </w:pPr>
    </w:p>
    <w:p w:rsidR="00A805A2" w:rsidRDefault="00A805A2">
      <w:pPr>
        <w:pStyle w:val="ConsPlusNormal"/>
        <w:ind w:firstLine="540"/>
        <w:jc w:val="both"/>
        <w:outlineLvl w:val="1"/>
      </w:pPr>
      <w:r>
        <w:t xml:space="preserve">Статья 18. Утратила силу. - </w:t>
      </w:r>
      <w:hyperlink r:id="rId96" w:history="1">
        <w:r>
          <w:rPr>
            <w:color w:val="0000FF"/>
          </w:rPr>
          <w:t>Закон</w:t>
        </w:r>
      </w:hyperlink>
      <w:r>
        <w:t xml:space="preserve"> Костромской области от 27.01.2016 N 62-6-ЗКО.</w:t>
      </w:r>
    </w:p>
    <w:p w:rsidR="00A805A2" w:rsidRDefault="00A805A2">
      <w:pPr>
        <w:pStyle w:val="ConsPlusNormal"/>
        <w:jc w:val="both"/>
      </w:pPr>
    </w:p>
    <w:p w:rsidR="00A805A2" w:rsidRDefault="00A805A2">
      <w:pPr>
        <w:pStyle w:val="ConsPlusNormal"/>
        <w:ind w:firstLine="540"/>
        <w:jc w:val="both"/>
        <w:outlineLvl w:val="1"/>
      </w:pPr>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A805A2" w:rsidRDefault="00A805A2">
      <w:pPr>
        <w:pStyle w:val="ConsPlusNormal"/>
        <w:jc w:val="both"/>
      </w:pPr>
    </w:p>
    <w:p w:rsidR="00A805A2" w:rsidRDefault="00A805A2">
      <w:pPr>
        <w:pStyle w:val="ConsPlusNormal"/>
        <w:ind w:firstLine="540"/>
        <w:jc w:val="both"/>
      </w:pPr>
      <w:r>
        <w:t xml:space="preserve">1. Приемка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осуществляется путем подписания акта приемки оказанных услуг и (или) выполненных работ (далее - акт приемки). Акт приемки должен быть согласован с органом местного самоуправления, а также с лицом (лицами),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w:t>
      </w:r>
      <w:r>
        <w:lastRenderedPageBreak/>
        <w:t>основании решения собственников помещений в этом многоквартирном доме).</w:t>
      </w:r>
    </w:p>
    <w:p w:rsidR="00A805A2" w:rsidRDefault="00A805A2">
      <w:pPr>
        <w:pStyle w:val="ConsPlusNormal"/>
        <w:jc w:val="both"/>
      </w:pPr>
      <w:r>
        <w:t xml:space="preserve">(в ред. </w:t>
      </w:r>
      <w:hyperlink r:id="rId97"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 xml:space="preserve">2. Утратила силу. - </w:t>
      </w:r>
      <w:hyperlink r:id="rId98" w:history="1">
        <w:r>
          <w:rPr>
            <w:color w:val="0000FF"/>
          </w:rPr>
          <w:t>Закон</w:t>
        </w:r>
      </w:hyperlink>
      <w:r>
        <w:t xml:space="preserve"> Костромской области от 27.01.2016 N 62-6-ЗКО.</w:t>
      </w:r>
    </w:p>
    <w:p w:rsidR="00A805A2" w:rsidRDefault="00A805A2">
      <w:pPr>
        <w:pStyle w:val="ConsPlusNormal"/>
        <w:ind w:firstLine="540"/>
        <w:jc w:val="both"/>
      </w:pPr>
      <w:r>
        <w:t>3. Региональный оператор обязан уведомить председателя совета дома, уполномоченное лицо,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общего имущества в многоквартирном доме о месте и времени их приемки. Уведомление должно также быть размещено на информационных стендах этого дома и на официальном сайте регионального оператора в информационно-телекоммуникационной сети Интернет. Региональный оператор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оказанных услуг и (или) выполненных работ с учетом требований безопасности.</w:t>
      </w:r>
    </w:p>
    <w:p w:rsidR="00A805A2" w:rsidRDefault="00A805A2">
      <w:pPr>
        <w:pStyle w:val="ConsPlusNormal"/>
        <w:jc w:val="both"/>
      </w:pPr>
      <w:r>
        <w:t xml:space="preserve">(в ред. </w:t>
      </w:r>
      <w:hyperlink r:id="rId99" w:history="1">
        <w:r>
          <w:rPr>
            <w:color w:val="0000FF"/>
          </w:rPr>
          <w:t>Закона</w:t>
        </w:r>
      </w:hyperlink>
      <w:r>
        <w:t xml:space="preserve"> Костромской области от 28.02.2014 N 495-5-ЗКО)</w:t>
      </w:r>
    </w:p>
    <w:p w:rsidR="00A805A2" w:rsidRDefault="00A805A2">
      <w:pPr>
        <w:pStyle w:val="ConsPlusNormal"/>
        <w:ind w:firstLine="540"/>
        <w:jc w:val="both"/>
      </w:pPr>
      <w:r>
        <w:t>4. Акт приемки, подписанный представителями подрядной организации, регионального оператора, органов местного самоуправления, а также уполномоченным лицом,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w:t>
      </w:r>
    </w:p>
    <w:p w:rsidR="00A805A2" w:rsidRDefault="00A805A2">
      <w:pPr>
        <w:pStyle w:val="ConsPlusNormal"/>
        <w:jc w:val="both"/>
      </w:pPr>
      <w:r>
        <w:t xml:space="preserve">(в ред. Законов Костромской области от 28.02.2014 </w:t>
      </w:r>
      <w:hyperlink r:id="rId100" w:history="1">
        <w:r>
          <w:rPr>
            <w:color w:val="0000FF"/>
          </w:rPr>
          <w:t>N 495-5-ЗКО</w:t>
        </w:r>
      </w:hyperlink>
      <w:r>
        <w:t xml:space="preserve">, от 27.01.2016 </w:t>
      </w:r>
      <w:hyperlink r:id="rId101" w:history="1">
        <w:r>
          <w:rPr>
            <w:color w:val="0000FF"/>
          </w:rPr>
          <w:t>N 62-6-ЗКО</w:t>
        </w:r>
      </w:hyperlink>
      <w:r>
        <w:t>)</w:t>
      </w:r>
    </w:p>
    <w:p w:rsidR="00A805A2" w:rsidRDefault="00A805A2">
      <w:pPr>
        <w:pStyle w:val="ConsPlusNormal"/>
        <w:jc w:val="both"/>
      </w:pPr>
    </w:p>
    <w:p w:rsidR="00A805A2" w:rsidRDefault="00A805A2">
      <w:pPr>
        <w:pStyle w:val="ConsPlusTitle"/>
        <w:jc w:val="center"/>
        <w:outlineLvl w:val="0"/>
      </w:pPr>
      <w:r>
        <w:t>Глава 5. СТАТУС, ФУНКЦИИ И ПОРЯДОК ДЕЯТЕЛЬНОСТИ</w:t>
      </w:r>
    </w:p>
    <w:p w:rsidR="00A805A2" w:rsidRDefault="00A805A2">
      <w:pPr>
        <w:pStyle w:val="ConsPlusTitle"/>
        <w:jc w:val="center"/>
      </w:pPr>
      <w:r>
        <w:t>РЕГИОНАЛЬНОГО ОПЕРАТОРА</w:t>
      </w:r>
    </w:p>
    <w:p w:rsidR="00A805A2" w:rsidRDefault="00A805A2">
      <w:pPr>
        <w:pStyle w:val="ConsPlusNormal"/>
        <w:jc w:val="both"/>
      </w:pPr>
    </w:p>
    <w:p w:rsidR="00A805A2" w:rsidRDefault="00A805A2">
      <w:pPr>
        <w:pStyle w:val="ConsPlusNormal"/>
        <w:ind w:firstLine="540"/>
        <w:jc w:val="both"/>
        <w:outlineLvl w:val="1"/>
      </w:pPr>
      <w:r>
        <w:t>Статья 20. Региональный оператор</w:t>
      </w:r>
    </w:p>
    <w:p w:rsidR="00A805A2" w:rsidRDefault="00A805A2">
      <w:pPr>
        <w:pStyle w:val="ConsPlusNormal"/>
        <w:jc w:val="both"/>
      </w:pPr>
    </w:p>
    <w:p w:rsidR="00A805A2" w:rsidRDefault="00A805A2">
      <w:pPr>
        <w:pStyle w:val="ConsPlusNormal"/>
        <w:ind w:firstLine="540"/>
        <w:jc w:val="both"/>
      </w:pPr>
      <w:r>
        <w:t>1. Региональный оператор является юридическим лицом, созданным в организационно-правовой форме фонда. Региональный оператор создается администрацией Костромской области.</w:t>
      </w:r>
    </w:p>
    <w:p w:rsidR="00A805A2" w:rsidRDefault="00A805A2">
      <w:pPr>
        <w:pStyle w:val="ConsPlusNormal"/>
        <w:ind w:firstLine="540"/>
        <w:jc w:val="both"/>
      </w:pPr>
      <w:r>
        <w:t xml:space="preserve">2. Статус, функции, полномочия, цели и порядок деятельности регионального оператора определяются Жилищным </w:t>
      </w:r>
      <w:hyperlink r:id="rId102" w:history="1">
        <w:r>
          <w:rPr>
            <w:color w:val="0000FF"/>
          </w:rPr>
          <w:t>кодексом</w:t>
        </w:r>
      </w:hyperlink>
      <w:r>
        <w:t xml:space="preserve"> Российской Федерации, Федеральным </w:t>
      </w:r>
      <w:hyperlink r:id="rId103"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настоящим Законом и нормативными правовыми актами Костромской области.</w:t>
      </w:r>
    </w:p>
    <w:p w:rsidR="00A805A2" w:rsidRDefault="00A805A2">
      <w:pPr>
        <w:pStyle w:val="ConsPlusNormal"/>
        <w:ind w:firstLine="540"/>
        <w:jc w:val="both"/>
      </w:pPr>
      <w:r>
        <w:t xml:space="preserve">3. Утратила силу. - </w:t>
      </w:r>
      <w:hyperlink r:id="rId104" w:history="1">
        <w:r>
          <w:rPr>
            <w:color w:val="0000FF"/>
          </w:rPr>
          <w:t>Закон</w:t>
        </w:r>
      </w:hyperlink>
      <w:r>
        <w:t xml:space="preserve"> Костромской области от 27.01.2016 N 62-6-ЗКО.</w:t>
      </w:r>
    </w:p>
    <w:p w:rsidR="00A805A2" w:rsidRDefault="00A805A2">
      <w:pPr>
        <w:pStyle w:val="ConsPlusNormal"/>
        <w:ind w:firstLine="540"/>
        <w:jc w:val="both"/>
      </w:pPr>
      <w:r>
        <w:t>4. Органами управления регионального оператора являются правление и генеральный директор. Генеральный директор регионального оператора назначается на конкурсной основе в порядке, установленном постановлением администрации Костромской области, и должен соответствовать требованиям, установленным федеральным законодательством.</w:t>
      </w:r>
    </w:p>
    <w:p w:rsidR="00A805A2" w:rsidRDefault="00A805A2">
      <w:pPr>
        <w:pStyle w:val="ConsPlusNormal"/>
        <w:jc w:val="both"/>
      </w:pPr>
      <w:r>
        <w:t xml:space="preserve">(в ред. Законов Костромской области от 28.02.2014 </w:t>
      </w:r>
      <w:hyperlink r:id="rId105" w:history="1">
        <w:r>
          <w:rPr>
            <w:color w:val="0000FF"/>
          </w:rPr>
          <w:t>N 495-5-ЗКО</w:t>
        </w:r>
      </w:hyperlink>
      <w:r>
        <w:t xml:space="preserve">, от 04.02.2015 </w:t>
      </w:r>
      <w:hyperlink r:id="rId106" w:history="1">
        <w:r>
          <w:rPr>
            <w:color w:val="0000FF"/>
          </w:rPr>
          <w:t>N 636-5-ЗКО</w:t>
        </w:r>
      </w:hyperlink>
      <w:r>
        <w:t xml:space="preserve">, от 27.01.2016 </w:t>
      </w:r>
      <w:hyperlink r:id="rId107" w:history="1">
        <w:r>
          <w:rPr>
            <w:color w:val="0000FF"/>
          </w:rPr>
          <w:t>N 62-6-ЗКО</w:t>
        </w:r>
      </w:hyperlink>
      <w:r>
        <w:t xml:space="preserve">, от 26.10.2016 </w:t>
      </w:r>
      <w:hyperlink r:id="rId108" w:history="1">
        <w:r>
          <w:rPr>
            <w:color w:val="0000FF"/>
          </w:rPr>
          <w:t>N 151-6-ЗКО</w:t>
        </w:r>
      </w:hyperlink>
      <w:r>
        <w:t>)</w:t>
      </w:r>
    </w:p>
    <w:p w:rsidR="00A805A2" w:rsidRDefault="00A805A2">
      <w:pPr>
        <w:pStyle w:val="ConsPlusNormal"/>
        <w:ind w:firstLine="540"/>
        <w:jc w:val="both"/>
      </w:pPr>
      <w:r>
        <w:t>Органом, осуществляющим надзор за деятельностью регионального оператора, является попечительский совет.</w:t>
      </w:r>
    </w:p>
    <w:p w:rsidR="00A805A2" w:rsidRDefault="00A805A2">
      <w:pPr>
        <w:pStyle w:val="ConsPlusNormal"/>
        <w:jc w:val="both"/>
      </w:pPr>
      <w:r>
        <w:t xml:space="preserve">(абзац введен </w:t>
      </w:r>
      <w:hyperlink r:id="rId109" w:history="1">
        <w:r>
          <w:rPr>
            <w:color w:val="0000FF"/>
          </w:rPr>
          <w:t>Законом</w:t>
        </w:r>
      </w:hyperlink>
      <w:r>
        <w:t xml:space="preserve"> Костромской области от 28.02.2014 N 495-5-ЗКО)</w:t>
      </w:r>
    </w:p>
    <w:p w:rsidR="00A805A2" w:rsidRDefault="00A805A2">
      <w:pPr>
        <w:pStyle w:val="ConsPlusNormal"/>
        <w:ind w:firstLine="540"/>
        <w:jc w:val="both"/>
      </w:pPr>
      <w:r>
        <w:t>В состав попечительского совета регионального оператора входят пять членов, в том числе два представителя администрации Костромской области, два депутата Костромской областной Думы, один представитель Общественной палаты Костромской области.</w:t>
      </w:r>
    </w:p>
    <w:p w:rsidR="00A805A2" w:rsidRDefault="00A805A2">
      <w:pPr>
        <w:pStyle w:val="ConsPlusNormal"/>
        <w:ind w:firstLine="540"/>
        <w:jc w:val="both"/>
      </w:pPr>
      <w:r>
        <w:t>5. Полномочия органов управления и попечительского совета определяются учредительными документами регионального оператора.</w:t>
      </w:r>
    </w:p>
    <w:p w:rsidR="00A805A2" w:rsidRDefault="00A805A2">
      <w:pPr>
        <w:pStyle w:val="ConsPlusNormal"/>
        <w:jc w:val="both"/>
      </w:pPr>
      <w:r>
        <w:t xml:space="preserve">(в ред. </w:t>
      </w:r>
      <w:hyperlink r:id="rId110" w:history="1">
        <w:r>
          <w:rPr>
            <w:color w:val="0000FF"/>
          </w:rPr>
          <w:t>Закона</w:t>
        </w:r>
      </w:hyperlink>
      <w:r>
        <w:t xml:space="preserve"> Костромской области от 28.02.2014 N 495-5-ЗКО)</w:t>
      </w:r>
    </w:p>
    <w:p w:rsidR="00A805A2" w:rsidRDefault="00A805A2">
      <w:pPr>
        <w:pStyle w:val="ConsPlusNormal"/>
        <w:ind w:firstLine="540"/>
        <w:jc w:val="both"/>
      </w:pPr>
      <w:r>
        <w:t>6. Основными функциями регионального оператора являются:</w:t>
      </w:r>
    </w:p>
    <w:p w:rsidR="00A805A2" w:rsidRDefault="00A805A2">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805A2" w:rsidRDefault="00A805A2">
      <w:pPr>
        <w:pStyle w:val="ConsPlusNormal"/>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w:t>
      </w:r>
      <w:r>
        <w:lastRenderedPageBreak/>
        <w:t>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805A2" w:rsidRDefault="00A805A2">
      <w:pPr>
        <w:pStyle w:val="ConsPlusNormal"/>
        <w:ind w:firstLine="540"/>
        <w:jc w:val="both"/>
      </w:pPr>
      <w:r>
        <w:t xml:space="preserve">2.1) размещение временно свободных средств фонда капитального ремонта, формируемого на специальном счете, на специальном депозите в российской кредитной организации в случае и порядке, установленных Жилищным </w:t>
      </w:r>
      <w:hyperlink r:id="rId111" w:history="1">
        <w:r>
          <w:rPr>
            <w:color w:val="0000FF"/>
          </w:rPr>
          <w:t>кодексом</w:t>
        </w:r>
      </w:hyperlink>
      <w:r>
        <w:t xml:space="preserve"> Российской Федерации;</w:t>
      </w:r>
    </w:p>
    <w:p w:rsidR="00A805A2" w:rsidRDefault="00A805A2">
      <w:pPr>
        <w:pStyle w:val="ConsPlusNormal"/>
        <w:jc w:val="both"/>
      </w:pPr>
      <w:r>
        <w:t xml:space="preserve">(п. 2.1 введен </w:t>
      </w:r>
      <w:hyperlink r:id="rId112" w:history="1">
        <w:r>
          <w:rPr>
            <w:color w:val="0000FF"/>
          </w:rPr>
          <w:t>Законом</w:t>
        </w:r>
      </w:hyperlink>
      <w:r>
        <w:t xml:space="preserve"> Костромской области от 26.10.2016 N 151-6-ЗКО)</w:t>
      </w:r>
    </w:p>
    <w:p w:rsidR="00A805A2" w:rsidRDefault="00A805A2">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805A2" w:rsidRDefault="00A805A2">
      <w:pPr>
        <w:pStyle w:val="ConsPlusNormal"/>
        <w:ind w:firstLine="540"/>
        <w:jc w:val="both"/>
      </w:pPr>
      <w:r>
        <w:t>3.1) осуществление приемки оказанных услуг и (или) выполненных работ, в том числе обеспечение создания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A805A2" w:rsidRDefault="00A805A2">
      <w:pPr>
        <w:pStyle w:val="ConsPlusNormal"/>
        <w:jc w:val="both"/>
      </w:pPr>
      <w:r>
        <w:t xml:space="preserve">(п. 3.1 введен </w:t>
      </w:r>
      <w:hyperlink r:id="rId113" w:history="1">
        <w:r>
          <w:rPr>
            <w:color w:val="0000FF"/>
          </w:rPr>
          <w:t>Законом</w:t>
        </w:r>
      </w:hyperlink>
      <w:r>
        <w:t xml:space="preserve"> Костромской области от 27.01.2016 N 62-6-ЗКО)</w:t>
      </w:r>
    </w:p>
    <w:p w:rsidR="00A805A2" w:rsidRDefault="00A805A2">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A805A2" w:rsidRDefault="00A805A2">
      <w:pPr>
        <w:pStyle w:val="ConsPlusNormal"/>
        <w:ind w:firstLine="540"/>
        <w:jc w:val="both"/>
      </w:pPr>
      <w:r>
        <w:t>4.1) финансирование за счет средств областного бюджета расходов по расчету (перерасчету), учету, формированию, печати и доставке платежных документов на уплату взносов на капитальный ремонт (услуги биллинга) собственникам помещений в многоквартирных домах, формирующих фонды капитального ремонта на счете, счетах регионального оператора и специальных счетах, владельцем которых определен региональный оператор, а также экспертизы при приемке выполненных работ (в случае возникновения разногласий по качеству выполненных работ), государственной экспертизы проектной документации объектов культурного наследия регионального значения в случае, если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A805A2" w:rsidRDefault="00A805A2">
      <w:pPr>
        <w:pStyle w:val="ConsPlusNormal"/>
        <w:jc w:val="both"/>
      </w:pPr>
      <w:r>
        <w:t xml:space="preserve">(п. 4.1 введен </w:t>
      </w:r>
      <w:hyperlink r:id="rId114" w:history="1">
        <w:r>
          <w:rPr>
            <w:color w:val="0000FF"/>
          </w:rPr>
          <w:t>Законом</w:t>
        </w:r>
      </w:hyperlink>
      <w:r>
        <w:t xml:space="preserve"> Костромской области от 04.02.2015 N 636-5-ЗКО)</w:t>
      </w:r>
    </w:p>
    <w:p w:rsidR="00A805A2" w:rsidRDefault="00A805A2">
      <w:pPr>
        <w:pStyle w:val="ConsPlusNormal"/>
        <w:ind w:firstLine="540"/>
        <w:jc w:val="both"/>
      </w:pPr>
      <w:r>
        <w:t>5) взаимодействие с органами государственной власти Костромской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805A2" w:rsidRDefault="00A805A2">
      <w:pPr>
        <w:pStyle w:val="ConsPlusNormal"/>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в многоквартирных домах, а также реализации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A805A2" w:rsidRDefault="00A805A2">
      <w:pPr>
        <w:pStyle w:val="ConsPlusNormal"/>
        <w:ind w:firstLine="540"/>
        <w:jc w:val="both"/>
      </w:pPr>
      <w:bookmarkStart w:id="19" w:name="P287"/>
      <w:bookmarkEnd w:id="19"/>
      <w:r>
        <w:t xml:space="preserve">6.1. Региональный оператор открывает счет, счета в российских кредитных организациях, которые соответствуют требованиям, установленным </w:t>
      </w:r>
      <w:hyperlink r:id="rId115" w:history="1">
        <w:r>
          <w:rPr>
            <w:color w:val="0000FF"/>
          </w:rPr>
          <w:t>частью 2 статьи 176</w:t>
        </w:r>
      </w:hyperlink>
      <w:r>
        <w:t xml:space="preserve"> Жилищного кодекса Российской Федерации,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нормативными правовыми актами Российской Федерации.</w:t>
      </w:r>
    </w:p>
    <w:p w:rsidR="00A805A2" w:rsidRDefault="00A805A2">
      <w:pPr>
        <w:pStyle w:val="ConsPlusNormal"/>
        <w:jc w:val="both"/>
      </w:pPr>
      <w:r>
        <w:t xml:space="preserve">(в ред. Законов Костромской области от 27.01.2016 </w:t>
      </w:r>
      <w:hyperlink r:id="rId116" w:history="1">
        <w:r>
          <w:rPr>
            <w:color w:val="0000FF"/>
          </w:rPr>
          <w:t>N 62-6-ЗКО</w:t>
        </w:r>
      </w:hyperlink>
      <w:r>
        <w:t xml:space="preserve">, от 26.10.2016 </w:t>
      </w:r>
      <w:hyperlink r:id="rId117" w:history="1">
        <w:r>
          <w:rPr>
            <w:color w:val="0000FF"/>
          </w:rPr>
          <w:t>N 151-6-ЗКО</w:t>
        </w:r>
      </w:hyperlink>
      <w:r>
        <w:t>)</w:t>
      </w:r>
    </w:p>
    <w:p w:rsidR="00A805A2" w:rsidRDefault="00A805A2">
      <w:pPr>
        <w:pStyle w:val="ConsPlusNormal"/>
        <w:ind w:firstLine="540"/>
        <w:jc w:val="both"/>
      </w:pPr>
      <w:r>
        <w:t xml:space="preserve">Положения </w:t>
      </w:r>
      <w:hyperlink w:anchor="P287" w:history="1">
        <w:r>
          <w:rPr>
            <w:color w:val="0000FF"/>
          </w:rPr>
          <w:t>абзаца первого</w:t>
        </w:r>
      </w:hyperlink>
      <w:r>
        <w:t xml:space="preserve">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18"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A805A2" w:rsidRDefault="00A805A2">
      <w:pPr>
        <w:pStyle w:val="ConsPlusNormal"/>
        <w:jc w:val="both"/>
      </w:pPr>
      <w:r>
        <w:t xml:space="preserve">(в ред. </w:t>
      </w:r>
      <w:hyperlink r:id="rId119"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Региональный оператор вправе открывать счет, счета, за исключением специальных счетов, в финансовом органе Костромской области.</w:t>
      </w:r>
    </w:p>
    <w:p w:rsidR="00A805A2" w:rsidRDefault="00A805A2">
      <w:pPr>
        <w:pStyle w:val="ConsPlusNormal"/>
        <w:jc w:val="both"/>
      </w:pPr>
      <w:r>
        <w:lastRenderedPageBreak/>
        <w:t xml:space="preserve">(часть 6.1 введена </w:t>
      </w:r>
      <w:hyperlink r:id="rId120" w:history="1">
        <w:r>
          <w:rPr>
            <w:color w:val="0000FF"/>
          </w:rPr>
          <w:t>Законом</w:t>
        </w:r>
      </w:hyperlink>
      <w:r>
        <w:t xml:space="preserve"> Костромской области от 28.02.2014 N 495-5-ЗКО)</w:t>
      </w:r>
    </w:p>
    <w:p w:rsidR="00A805A2" w:rsidRDefault="00A805A2">
      <w:pPr>
        <w:pStyle w:val="ConsPlusNormal"/>
        <w:ind w:firstLine="540"/>
        <w:jc w:val="both"/>
      </w:pPr>
      <w:r>
        <w:t xml:space="preserve">7. Утратила силу. - </w:t>
      </w:r>
      <w:hyperlink r:id="rId121" w:history="1">
        <w:r>
          <w:rPr>
            <w:color w:val="0000FF"/>
          </w:rPr>
          <w:t>Закон</w:t>
        </w:r>
      </w:hyperlink>
      <w:r>
        <w:t xml:space="preserve"> Костромской области от 27.01.2016 N 62-6-ЗКО.</w:t>
      </w:r>
    </w:p>
    <w:p w:rsidR="00A805A2" w:rsidRDefault="00A805A2">
      <w:pPr>
        <w:pStyle w:val="ConsPlusNormal"/>
        <w:ind w:firstLine="540"/>
        <w:jc w:val="both"/>
      </w:pPr>
      <w:r>
        <w:t>8.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Костромской области.</w:t>
      </w:r>
    </w:p>
    <w:p w:rsidR="00A805A2" w:rsidRDefault="00A805A2">
      <w:pPr>
        <w:pStyle w:val="ConsPlusNormal"/>
        <w:jc w:val="both"/>
      </w:pPr>
      <w:r>
        <w:t xml:space="preserve">(в ред. </w:t>
      </w:r>
      <w:hyperlink r:id="rId122" w:history="1">
        <w:r>
          <w:rPr>
            <w:color w:val="0000FF"/>
          </w:rPr>
          <w:t>Закона</w:t>
        </w:r>
      </w:hyperlink>
      <w:r>
        <w:t xml:space="preserve"> Костромской области от 22.04.2015 N 666-5-ЗКО)</w:t>
      </w:r>
    </w:p>
    <w:p w:rsidR="00A805A2" w:rsidRDefault="00A805A2">
      <w:pPr>
        <w:pStyle w:val="ConsPlusNormal"/>
        <w:ind w:firstLine="540"/>
        <w:jc w:val="both"/>
      </w:pPr>
      <w:r>
        <w:t>9. Обеспечение деятельности регионального оператора осуществляется за счет средств областного бюджета.</w:t>
      </w:r>
    </w:p>
    <w:p w:rsidR="00A805A2" w:rsidRDefault="00A805A2">
      <w:pPr>
        <w:pStyle w:val="ConsPlusNormal"/>
        <w:ind w:firstLine="540"/>
        <w:jc w:val="both"/>
      </w:pPr>
      <w:r>
        <w:t>10. Костромская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805A2" w:rsidRDefault="00A805A2">
      <w:pPr>
        <w:pStyle w:val="ConsPlusNormal"/>
        <w:jc w:val="both"/>
      </w:pPr>
      <w:r>
        <w:t xml:space="preserve">(часть 10 введена </w:t>
      </w:r>
      <w:hyperlink r:id="rId123" w:history="1">
        <w:r>
          <w:rPr>
            <w:color w:val="0000FF"/>
          </w:rPr>
          <w:t>Законом</w:t>
        </w:r>
      </w:hyperlink>
      <w:r>
        <w:t xml:space="preserve"> Костромской области от 28.02.2014 N 495-5-ЗКО)</w:t>
      </w:r>
    </w:p>
    <w:p w:rsidR="00A805A2" w:rsidRDefault="00A805A2">
      <w:pPr>
        <w:pStyle w:val="ConsPlusNormal"/>
        <w:jc w:val="both"/>
      </w:pPr>
    </w:p>
    <w:p w:rsidR="00A805A2" w:rsidRDefault="00A805A2">
      <w:pPr>
        <w:pStyle w:val="ConsPlusNormal"/>
        <w:ind w:firstLine="540"/>
        <w:jc w:val="both"/>
        <w:outlineLvl w:val="1"/>
      </w:pPr>
      <w:r>
        <w:t>Статья 21. Зачет стоимости ранее проведенных отдельных работ по капитальному ремонту общего имущества многоквартирного дома</w:t>
      </w:r>
    </w:p>
    <w:p w:rsidR="00A805A2" w:rsidRDefault="00A805A2">
      <w:pPr>
        <w:pStyle w:val="ConsPlusNormal"/>
        <w:jc w:val="both"/>
      </w:pPr>
    </w:p>
    <w:p w:rsidR="00A805A2" w:rsidRDefault="00A805A2">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805A2" w:rsidRDefault="00A805A2">
      <w:pPr>
        <w:pStyle w:val="ConsPlusNormal"/>
        <w:jc w:val="both"/>
      </w:pPr>
      <w:r>
        <w:t xml:space="preserve">(часть 1 в ред. </w:t>
      </w:r>
      <w:hyperlink r:id="rId124"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A805A2" w:rsidRDefault="00A805A2">
      <w:pPr>
        <w:pStyle w:val="ConsPlusNormal"/>
        <w:jc w:val="both"/>
      </w:pPr>
      <w:r>
        <w:t xml:space="preserve">(в ред. </w:t>
      </w:r>
      <w:hyperlink r:id="rId125"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оформленный надлежащим образом,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A805A2" w:rsidRDefault="00A805A2">
      <w:pPr>
        <w:pStyle w:val="ConsPlusNormal"/>
        <w:jc w:val="both"/>
      </w:pPr>
      <w:r>
        <w:t xml:space="preserve">(в ред. </w:t>
      </w:r>
      <w:hyperlink r:id="rId126"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 даты принятия соответствующего решения.</w:t>
      </w:r>
    </w:p>
    <w:p w:rsidR="00A805A2" w:rsidRDefault="00A805A2">
      <w:pPr>
        <w:pStyle w:val="ConsPlusNormal"/>
        <w:ind w:firstLine="540"/>
        <w:jc w:val="both"/>
      </w:pPr>
      <w:bookmarkStart w:id="20" w:name="P309"/>
      <w:bookmarkEnd w:id="20"/>
      <w:r>
        <w:t>5. Сумма зачтенных средств распределяется региональным оператором пропорционально доле собственников помещений в многоквартирном доме в праве общей собственности на общее имущество в многоквартирном доме.</w:t>
      </w:r>
    </w:p>
    <w:p w:rsidR="00A805A2" w:rsidRDefault="00A805A2">
      <w:pPr>
        <w:pStyle w:val="ConsPlusNormal"/>
        <w:ind w:firstLine="540"/>
        <w:jc w:val="both"/>
      </w:pPr>
      <w:r>
        <w:lastRenderedPageBreak/>
        <w:t xml:space="preserve">6. Собственник помещения в многоквартирном доме освобождается от уплаты взносов на капитальный ремонт на период и в размере, рассчитанном в соответствии с </w:t>
      </w:r>
      <w:hyperlink w:anchor="P309" w:history="1">
        <w:r>
          <w:rPr>
            <w:color w:val="0000FF"/>
          </w:rPr>
          <w:t>частью 5</w:t>
        </w:r>
      </w:hyperlink>
      <w:r>
        <w:t xml:space="preserve"> настоящей статьи, начиная с месяца, следующего за месяцем, в котором региональным оператором принято решение об осуществлении зачета.</w:t>
      </w:r>
    </w:p>
    <w:p w:rsidR="00A805A2" w:rsidRDefault="00A805A2">
      <w:pPr>
        <w:pStyle w:val="ConsPlusNormal"/>
        <w:jc w:val="both"/>
      </w:pPr>
    </w:p>
    <w:p w:rsidR="00A805A2" w:rsidRDefault="00A805A2">
      <w:pPr>
        <w:pStyle w:val="ConsPlusNormal"/>
        <w:ind w:firstLine="540"/>
        <w:jc w:val="both"/>
        <w:outlineLvl w:val="1"/>
      </w:pPr>
      <w:r>
        <w:t>Статья 22. Возврат средств фонда капитального ремонта</w:t>
      </w:r>
    </w:p>
    <w:p w:rsidR="00A805A2" w:rsidRDefault="00A805A2">
      <w:pPr>
        <w:pStyle w:val="ConsPlusNormal"/>
        <w:jc w:val="both"/>
      </w:pPr>
    </w:p>
    <w:p w:rsidR="00A805A2" w:rsidRDefault="00A805A2">
      <w:pPr>
        <w:pStyle w:val="ConsPlusNormal"/>
        <w:ind w:firstLine="540"/>
        <w:jc w:val="both"/>
      </w:pPr>
      <w:r>
        <w:t xml:space="preserve">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собранные по указанному дому, на цели сноса или реконструкции этого многоквартирного дома в соответствии с </w:t>
      </w:r>
      <w:hyperlink r:id="rId127" w:history="1">
        <w:r>
          <w:rPr>
            <w:color w:val="0000FF"/>
          </w:rPr>
          <w:t>частями 10</w:t>
        </w:r>
      </w:hyperlink>
      <w:r>
        <w:t xml:space="preserve"> и </w:t>
      </w:r>
      <w:hyperlink r:id="rId128"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 в порядке, установленном администрацией Костромской области.</w:t>
      </w:r>
    </w:p>
    <w:p w:rsidR="00A805A2" w:rsidRDefault="00A805A2">
      <w:pPr>
        <w:pStyle w:val="ConsPlusNormal"/>
        <w:ind w:firstLine="540"/>
        <w:jc w:val="both"/>
      </w:pPr>
      <w:r>
        <w:t xml:space="preserve">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Костромской области или муниципальному образованию, региональный оператор в порядке, установленном администрацией Костромской области,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129" w:history="1">
        <w:r>
          <w:rPr>
            <w:color w:val="0000FF"/>
          </w:rPr>
          <w:t>статьей 32</w:t>
        </w:r>
      </w:hyperlink>
      <w:r>
        <w:t xml:space="preserve"> Жилищного кодекса Российской Федерации права.</w:t>
      </w:r>
    </w:p>
    <w:p w:rsidR="00A805A2" w:rsidRDefault="00A805A2">
      <w:pPr>
        <w:pStyle w:val="ConsPlusNormal"/>
        <w:jc w:val="both"/>
      </w:pPr>
    </w:p>
    <w:p w:rsidR="00A805A2" w:rsidRDefault="00A805A2">
      <w:pPr>
        <w:pStyle w:val="ConsPlusNormal"/>
        <w:ind w:firstLine="540"/>
        <w:jc w:val="both"/>
        <w:outlineLvl w:val="1"/>
      </w:pPr>
      <w:bookmarkStart w:id="21" w:name="P317"/>
      <w:bookmarkEnd w:id="21"/>
      <w:r>
        <w:t>Статья 23. Основные требования к финансовой устойчивости деятельности регионального оператора</w:t>
      </w:r>
    </w:p>
    <w:p w:rsidR="00A805A2" w:rsidRDefault="00A805A2">
      <w:pPr>
        <w:pStyle w:val="ConsPlusNormal"/>
        <w:jc w:val="both"/>
      </w:pPr>
    </w:p>
    <w:p w:rsidR="00A805A2" w:rsidRDefault="00A805A2">
      <w:pPr>
        <w:pStyle w:val="ConsPlusNormal"/>
        <w:pBdr>
          <w:top w:val="single" w:sz="6" w:space="0" w:color="auto"/>
        </w:pBdr>
        <w:spacing w:before="100" w:after="100"/>
        <w:jc w:val="both"/>
        <w:rPr>
          <w:sz w:val="2"/>
          <w:szCs w:val="2"/>
        </w:rPr>
      </w:pPr>
    </w:p>
    <w:p w:rsidR="00A805A2" w:rsidRDefault="00A805A2">
      <w:pPr>
        <w:pStyle w:val="ConsPlusNormal"/>
        <w:ind w:firstLine="540"/>
        <w:jc w:val="both"/>
      </w:pPr>
      <w:r>
        <w:t xml:space="preserve">Изменения, внесенные </w:t>
      </w:r>
      <w:hyperlink r:id="rId130" w:history="1">
        <w:r>
          <w:rPr>
            <w:color w:val="0000FF"/>
          </w:rPr>
          <w:t>Законом</w:t>
        </w:r>
      </w:hyperlink>
      <w:r>
        <w:t xml:space="preserve"> Костромской области от 01.02.2017 N 205-6-ЗКО в часть 1 статьи 23, </w:t>
      </w:r>
      <w:hyperlink r:id="rId131" w:history="1">
        <w:r>
          <w:rPr>
            <w:color w:val="0000FF"/>
          </w:rPr>
          <w:t>распространяются</w:t>
        </w:r>
      </w:hyperlink>
      <w:r>
        <w:t xml:space="preserve"> на правоотношения, возникшие с 1 января 2016 года.</w:t>
      </w:r>
    </w:p>
    <w:p w:rsidR="00A805A2" w:rsidRDefault="00A805A2">
      <w:pPr>
        <w:pStyle w:val="ConsPlusNormal"/>
        <w:pBdr>
          <w:top w:val="single" w:sz="6" w:space="0" w:color="auto"/>
        </w:pBdr>
        <w:spacing w:before="100" w:after="100"/>
        <w:jc w:val="both"/>
        <w:rPr>
          <w:sz w:val="2"/>
          <w:szCs w:val="2"/>
        </w:rPr>
      </w:pPr>
    </w:p>
    <w:p w:rsidR="00A805A2" w:rsidRDefault="00A805A2">
      <w:pPr>
        <w:pStyle w:val="ConsPlusNormal"/>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администрацией Костромской области как доля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Указанная доля с учетом остатка средств, не использованных региональным оператором в предыдущем периоде, равна не менее чем 80 процентам и не более чем 95 процентам.</w:t>
      </w:r>
    </w:p>
    <w:p w:rsidR="00A805A2" w:rsidRDefault="00A805A2">
      <w:pPr>
        <w:pStyle w:val="ConsPlusNormal"/>
        <w:jc w:val="both"/>
      </w:pPr>
      <w:r>
        <w:t xml:space="preserve">(в ред. Законов Костромской области от 26.10.2016 </w:t>
      </w:r>
      <w:hyperlink r:id="rId132" w:history="1">
        <w:r>
          <w:rPr>
            <w:color w:val="0000FF"/>
          </w:rPr>
          <w:t>N 150-6-ЗКО</w:t>
        </w:r>
      </w:hyperlink>
      <w:r>
        <w:t xml:space="preserve">, от 01.02.2017 </w:t>
      </w:r>
      <w:hyperlink r:id="rId133" w:history="1">
        <w:r>
          <w:rPr>
            <w:color w:val="0000FF"/>
          </w:rPr>
          <w:t>N 205-6-ЗКО</w:t>
        </w:r>
      </w:hyperlink>
      <w:r>
        <w:t>)</w:t>
      </w:r>
    </w:p>
    <w:p w:rsidR="00A805A2" w:rsidRDefault="00A805A2">
      <w:pPr>
        <w:pStyle w:val="ConsPlusNormal"/>
        <w:ind w:firstLine="540"/>
        <w:jc w:val="both"/>
      </w:pPr>
      <w:r>
        <w:t>2.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прогнозируемого объема поступлений взносов на капитальный ремонт на счет, счета регионального оператора в первый год реализации региональной программы капитального ремонта.</w:t>
      </w:r>
    </w:p>
    <w:p w:rsidR="00A805A2" w:rsidRDefault="00A805A2">
      <w:pPr>
        <w:pStyle w:val="ConsPlusNormal"/>
        <w:jc w:val="both"/>
      </w:pPr>
      <w:r>
        <w:t xml:space="preserve">(в ред. </w:t>
      </w:r>
      <w:hyperlink r:id="rId134" w:history="1">
        <w:r>
          <w:rPr>
            <w:color w:val="0000FF"/>
          </w:rPr>
          <w:t>Закона</w:t>
        </w:r>
      </w:hyperlink>
      <w:r>
        <w:t xml:space="preserve"> Костромской области от 28.02.2014 N 495-5-ЗКО)</w:t>
      </w:r>
    </w:p>
    <w:p w:rsidR="00A805A2" w:rsidRDefault="00A805A2">
      <w:pPr>
        <w:pStyle w:val="ConsPlusNormal"/>
        <w:ind w:firstLine="540"/>
        <w:jc w:val="both"/>
      </w:pPr>
      <w:r>
        <w:t>3. Во второй год реализации региональной программы капитального ремонта региональный оператор вправе направить на ее финансирование не менее чем 80 процентов и не более чем 95 процентов от прогнозируемого объема поступлений взносов на капитальный ремонт на счет, счета регионального оператора во второй год реализации региональной программы капитального ремонта.</w:t>
      </w:r>
    </w:p>
    <w:p w:rsidR="00A805A2" w:rsidRDefault="00A805A2">
      <w:pPr>
        <w:pStyle w:val="ConsPlusNormal"/>
        <w:jc w:val="both"/>
      </w:pPr>
      <w:r>
        <w:t xml:space="preserve">(часть 3 введена </w:t>
      </w:r>
      <w:hyperlink r:id="rId135" w:history="1">
        <w:r>
          <w:rPr>
            <w:color w:val="0000FF"/>
          </w:rPr>
          <w:t>Законом</w:t>
        </w:r>
      </w:hyperlink>
      <w:r>
        <w:t xml:space="preserve"> Костромской области от 04.02.2015 N 636-5-ЗКО)</w:t>
      </w:r>
    </w:p>
    <w:p w:rsidR="00A805A2" w:rsidRDefault="00A805A2">
      <w:pPr>
        <w:pStyle w:val="ConsPlusNormal"/>
        <w:jc w:val="both"/>
      </w:pPr>
    </w:p>
    <w:p w:rsidR="00A805A2" w:rsidRDefault="00A805A2">
      <w:pPr>
        <w:pStyle w:val="ConsPlusNormal"/>
        <w:ind w:firstLine="540"/>
        <w:jc w:val="both"/>
        <w:outlineLvl w:val="1"/>
      </w:pPr>
      <w:r>
        <w:t>Статья 24. Контроль за деятельностью регионального оператора</w:t>
      </w:r>
    </w:p>
    <w:p w:rsidR="00A805A2" w:rsidRDefault="00A805A2">
      <w:pPr>
        <w:pStyle w:val="ConsPlusNormal"/>
        <w:jc w:val="both"/>
      </w:pPr>
    </w:p>
    <w:p w:rsidR="00A805A2" w:rsidRDefault="00A805A2">
      <w:pPr>
        <w:pStyle w:val="ConsPlusNormal"/>
        <w:ind w:firstLine="540"/>
        <w:jc w:val="both"/>
      </w:pPr>
      <w:r>
        <w:t>Контроль за соответствием деятельности регионального оператора установленным требованиям осуществляется в порядке, установленном администрацией Костромской области.</w:t>
      </w:r>
    </w:p>
    <w:p w:rsidR="00A805A2" w:rsidRDefault="00A805A2">
      <w:pPr>
        <w:pStyle w:val="ConsPlusNormal"/>
        <w:jc w:val="both"/>
      </w:pPr>
    </w:p>
    <w:p w:rsidR="00A805A2" w:rsidRDefault="00A805A2">
      <w:pPr>
        <w:pStyle w:val="ConsPlusNormal"/>
        <w:ind w:firstLine="540"/>
        <w:jc w:val="both"/>
        <w:outlineLvl w:val="1"/>
      </w:pPr>
      <w:r>
        <w:t>Статья 25. Отчетность и аудит регионального оператора</w:t>
      </w:r>
    </w:p>
    <w:p w:rsidR="00A805A2" w:rsidRDefault="00A805A2">
      <w:pPr>
        <w:pStyle w:val="ConsPlusNormal"/>
        <w:jc w:val="both"/>
      </w:pPr>
    </w:p>
    <w:p w:rsidR="00A805A2" w:rsidRDefault="00A805A2">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и рассматривается правлением регионального оператора ежегодно не позднее 1 февраля года, следующего за отчетным годом, и направляется в попечительский совет регионального оператора, который утверждает его в срок до 1 марта года, следующего за отчетным годом.</w:t>
      </w:r>
    </w:p>
    <w:p w:rsidR="00A805A2" w:rsidRDefault="00A805A2">
      <w:pPr>
        <w:pStyle w:val="ConsPlusNormal"/>
        <w:ind w:firstLine="540"/>
        <w:jc w:val="both"/>
      </w:pPr>
      <w:r>
        <w:t>2. Бухгалтерская (финансовая) отчетность регионального оператора по итогам финансового года подлежит обязательному ежегодному аудиту.</w:t>
      </w:r>
    </w:p>
    <w:p w:rsidR="00A805A2" w:rsidRDefault="00A805A2">
      <w:pPr>
        <w:pStyle w:val="ConsPlusNormal"/>
        <w:ind w:firstLine="540"/>
        <w:jc w:val="both"/>
      </w:pPr>
      <w:r>
        <w:t>Для аудита бухгалтерской (финансовой) отчетности регионального оператора попечительский совет регионального оператора утверждает отобранную на конкурсной основе аудиторскую организацию (аудитора), размер ее (его) вознаграждения.</w:t>
      </w:r>
    </w:p>
    <w:p w:rsidR="00A805A2" w:rsidRDefault="00A805A2">
      <w:pPr>
        <w:pStyle w:val="ConsPlusNormal"/>
        <w:jc w:val="both"/>
      </w:pPr>
      <w:r>
        <w:t xml:space="preserve">(в ред. </w:t>
      </w:r>
      <w:hyperlink r:id="rId136"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Отбор аудиторской организации (аудитора) осуществляется уполномоченным органом в порядке, установленном администрацией Костромской области.</w:t>
      </w:r>
    </w:p>
    <w:p w:rsidR="00A805A2" w:rsidRDefault="00A805A2">
      <w:pPr>
        <w:pStyle w:val="ConsPlusNormal"/>
        <w:jc w:val="both"/>
      </w:pPr>
      <w:r>
        <w:t xml:space="preserve">(в ред. </w:t>
      </w:r>
      <w:hyperlink r:id="rId137"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3. Попечительский совет регионального оператора вправе принимать решение о проведении внеочередного аудита бухгалтерской (финансовой) отчетности регионального оператора.</w:t>
      </w:r>
    </w:p>
    <w:p w:rsidR="00A805A2" w:rsidRDefault="00A805A2">
      <w:pPr>
        <w:pStyle w:val="ConsPlusNormal"/>
        <w:ind w:firstLine="540"/>
        <w:jc w:val="both"/>
      </w:pPr>
      <w:r>
        <w:t>4. Утверждение договора с аудиторской организацией (аудитором) осуществляется попечительским советом регионального оператора.</w:t>
      </w:r>
    </w:p>
    <w:p w:rsidR="00A805A2" w:rsidRDefault="00A805A2">
      <w:pPr>
        <w:pStyle w:val="ConsPlusNormal"/>
        <w:jc w:val="both"/>
      </w:pPr>
      <w:r>
        <w:t xml:space="preserve">(в ред. </w:t>
      </w:r>
      <w:hyperlink r:id="rId138" w:history="1">
        <w:r>
          <w:rPr>
            <w:color w:val="0000FF"/>
          </w:rPr>
          <w:t>Закона</w:t>
        </w:r>
      </w:hyperlink>
      <w:r>
        <w:t xml:space="preserve"> Костромской области от 27.01.2016 N 62-6-ЗКО)</w:t>
      </w:r>
    </w:p>
    <w:p w:rsidR="00A805A2" w:rsidRDefault="00A805A2">
      <w:pPr>
        <w:pStyle w:val="ConsPlusNormal"/>
        <w:ind w:firstLine="540"/>
        <w:jc w:val="both"/>
      </w:pPr>
      <w:r>
        <w:t>5. Годовой отчет регионального оператора и аудиторское заключение размещаются на официальном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соответственно со дня утверждения годового отчета регионального оператора и со дня окончания аудита.</w:t>
      </w:r>
    </w:p>
    <w:p w:rsidR="00A805A2" w:rsidRDefault="00A805A2">
      <w:pPr>
        <w:pStyle w:val="ConsPlusNormal"/>
        <w:jc w:val="both"/>
      </w:pPr>
    </w:p>
    <w:p w:rsidR="00A805A2" w:rsidRDefault="00A805A2">
      <w:pPr>
        <w:pStyle w:val="ConsPlusNormal"/>
        <w:ind w:firstLine="540"/>
        <w:jc w:val="both"/>
        <w:outlineLvl w:val="1"/>
      </w:pPr>
      <w:r>
        <w:t>Статья 26. Ответственность регионального оператора</w:t>
      </w:r>
    </w:p>
    <w:p w:rsidR="00A805A2" w:rsidRDefault="00A805A2">
      <w:pPr>
        <w:pStyle w:val="ConsPlusNormal"/>
        <w:jc w:val="both"/>
      </w:pPr>
    </w:p>
    <w:p w:rsidR="00A805A2" w:rsidRDefault="00A805A2">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39" w:history="1">
        <w:r>
          <w:rPr>
            <w:color w:val="0000FF"/>
          </w:rPr>
          <w:t>кодексом</w:t>
        </w:r>
      </w:hyperlink>
      <w:r>
        <w:t xml:space="preserve"> Российской Федерации, настоящим Законом, подлежат возмещению в размере внесенных взносов на капитальный ремонт в соответствии с гражданским законодательством.</w:t>
      </w:r>
    </w:p>
    <w:p w:rsidR="00A805A2" w:rsidRDefault="00A805A2">
      <w:pPr>
        <w:pStyle w:val="ConsPlusNormal"/>
        <w:jc w:val="both"/>
      </w:pPr>
      <w:r>
        <w:t xml:space="preserve">(в ред. </w:t>
      </w:r>
      <w:hyperlink r:id="rId140" w:history="1">
        <w:r>
          <w:rPr>
            <w:color w:val="0000FF"/>
          </w:rPr>
          <w:t>Закона</w:t>
        </w:r>
      </w:hyperlink>
      <w:r>
        <w:t xml:space="preserve"> Костромской области от 27.01.2016 N 62-6-ЗКО)</w:t>
      </w:r>
    </w:p>
    <w:p w:rsidR="00A805A2" w:rsidRDefault="00A805A2">
      <w:pPr>
        <w:pStyle w:val="ConsPlusNormal"/>
        <w:jc w:val="both"/>
      </w:pPr>
    </w:p>
    <w:p w:rsidR="00A805A2" w:rsidRDefault="00A805A2">
      <w:pPr>
        <w:pStyle w:val="ConsPlusTitle"/>
        <w:jc w:val="center"/>
        <w:outlineLvl w:val="0"/>
      </w:pPr>
      <w:r>
        <w:t>Глава 6. ЗАКЛЮЧИТЕЛЬНЫЕ ПОЛОЖЕНИЯ</w:t>
      </w:r>
    </w:p>
    <w:p w:rsidR="00A805A2" w:rsidRDefault="00A805A2">
      <w:pPr>
        <w:pStyle w:val="ConsPlusNormal"/>
        <w:jc w:val="both"/>
      </w:pPr>
    </w:p>
    <w:p w:rsidR="00A805A2" w:rsidRDefault="00A805A2">
      <w:pPr>
        <w:pStyle w:val="ConsPlusNormal"/>
        <w:ind w:firstLine="540"/>
        <w:jc w:val="both"/>
        <w:outlineLvl w:val="1"/>
      </w:pPr>
      <w:r>
        <w:t>Статья 27. Вступление в силу настоящего Закона</w:t>
      </w:r>
    </w:p>
    <w:p w:rsidR="00A805A2" w:rsidRDefault="00A805A2">
      <w:pPr>
        <w:pStyle w:val="ConsPlusNormal"/>
        <w:jc w:val="both"/>
      </w:pPr>
    </w:p>
    <w:p w:rsidR="00A805A2" w:rsidRDefault="00A805A2">
      <w:pPr>
        <w:pStyle w:val="ConsPlusNormal"/>
        <w:ind w:firstLine="540"/>
        <w:jc w:val="both"/>
      </w:pPr>
      <w:r>
        <w:t>Настоящий Закон вступает в силу через десять дней после дня его официального опубликования.</w:t>
      </w:r>
    </w:p>
    <w:p w:rsidR="00A805A2" w:rsidRDefault="00A805A2">
      <w:pPr>
        <w:pStyle w:val="ConsPlusNormal"/>
        <w:jc w:val="both"/>
      </w:pPr>
    </w:p>
    <w:p w:rsidR="00A805A2" w:rsidRDefault="00A805A2">
      <w:pPr>
        <w:pStyle w:val="ConsPlusNormal"/>
        <w:jc w:val="right"/>
      </w:pPr>
      <w:r>
        <w:t>Губернатор</w:t>
      </w:r>
    </w:p>
    <w:p w:rsidR="00A805A2" w:rsidRDefault="00A805A2">
      <w:pPr>
        <w:pStyle w:val="ConsPlusNormal"/>
        <w:jc w:val="right"/>
      </w:pPr>
      <w:r>
        <w:t>Костромской области</w:t>
      </w:r>
    </w:p>
    <w:p w:rsidR="00A805A2" w:rsidRDefault="00A805A2">
      <w:pPr>
        <w:pStyle w:val="ConsPlusNormal"/>
        <w:jc w:val="right"/>
      </w:pPr>
      <w:r>
        <w:t>С.СИТНИКОВ</w:t>
      </w:r>
    </w:p>
    <w:p w:rsidR="00A805A2" w:rsidRDefault="00A805A2">
      <w:pPr>
        <w:pStyle w:val="ConsPlusNormal"/>
      </w:pPr>
      <w:r>
        <w:t>25 ноября 2013 года</w:t>
      </w:r>
    </w:p>
    <w:p w:rsidR="00A805A2" w:rsidRDefault="00A805A2">
      <w:pPr>
        <w:pStyle w:val="ConsPlusNormal"/>
      </w:pPr>
      <w:r>
        <w:t>N 449-5-ЗКО</w:t>
      </w:r>
    </w:p>
    <w:p w:rsidR="00A805A2" w:rsidRDefault="00A805A2">
      <w:pPr>
        <w:pStyle w:val="ConsPlusNormal"/>
        <w:jc w:val="both"/>
      </w:pPr>
    </w:p>
    <w:p w:rsidR="00A805A2" w:rsidRDefault="00A805A2">
      <w:pPr>
        <w:pStyle w:val="ConsPlusNormal"/>
        <w:jc w:val="both"/>
      </w:pPr>
    </w:p>
    <w:p w:rsidR="00A805A2" w:rsidRDefault="00A805A2">
      <w:pPr>
        <w:pStyle w:val="ConsPlusNormal"/>
        <w:pBdr>
          <w:top w:val="single" w:sz="6" w:space="0" w:color="auto"/>
        </w:pBdr>
        <w:spacing w:before="100" w:after="100"/>
        <w:jc w:val="both"/>
        <w:rPr>
          <w:sz w:val="2"/>
          <w:szCs w:val="2"/>
        </w:rPr>
      </w:pPr>
    </w:p>
    <w:p w:rsidR="007201F8" w:rsidRDefault="007201F8"/>
    <w:sectPr w:rsidR="007201F8" w:rsidSect="00030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A2"/>
    <w:rsid w:val="007201F8"/>
    <w:rsid w:val="00A8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AE654-1B07-4E8F-BE91-7B7BDE5D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5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2B83DA0F24FFF71AE5FD39CD9D8AA2FE6621D85931A6C16FC7285B5F36EA40C7E7FE14b4v7H" TargetMode="External"/><Relationship Id="rId117" Type="http://schemas.openxmlformats.org/officeDocument/2006/relationships/hyperlink" Target="consultantplus://offline/ref=D12B83DA0F24FFF71AFBF02FA1C181A5F53825D65C3EF59E309C750C563CBD0788BEBF5448447B071E79b9v7H" TargetMode="External"/><Relationship Id="rId21" Type="http://schemas.openxmlformats.org/officeDocument/2006/relationships/hyperlink" Target="consultantplus://offline/ref=D12B83DA0F24FFF71AFBF02FA1C181A5F53825D75C3AF49D309C750C563CBD0788BEBF5448447B071E78b9vCH" TargetMode="External"/><Relationship Id="rId42" Type="http://schemas.openxmlformats.org/officeDocument/2006/relationships/hyperlink" Target="consultantplus://offline/ref=D12B83DA0F24FFF71AFBF02FA1C181A5F53825D75A33F39B309C750C563CBD0788BEBF5448447B071E79b9v0H" TargetMode="External"/><Relationship Id="rId47" Type="http://schemas.openxmlformats.org/officeDocument/2006/relationships/hyperlink" Target="consultantplus://offline/ref=D12B83DA0F24FFF71AFBF02FA1C181A5F53825D65C3EF59F309C750C563CBD0788BEBF5448447B071E79b9v4H" TargetMode="External"/><Relationship Id="rId63" Type="http://schemas.openxmlformats.org/officeDocument/2006/relationships/hyperlink" Target="consultantplus://offline/ref=D12B83DA0F24FFF71AFBF02FA1C181A5F53825D75D3EF09F309C750C563CBD0788BEBF5448447B071E78b9vDH" TargetMode="External"/><Relationship Id="rId68" Type="http://schemas.openxmlformats.org/officeDocument/2006/relationships/hyperlink" Target="consultantplus://offline/ref=D12B83DA0F24FFF71AFBF02FA1C181A5F53825D65B33F49E309C750C563CBD0788BEBF5448447B071E7Bb9v0H" TargetMode="External"/><Relationship Id="rId84" Type="http://schemas.openxmlformats.org/officeDocument/2006/relationships/hyperlink" Target="consultantplus://offline/ref=D12B83DA0F24FFF71AE5FD39CD9D8AA2FE6621D85931A6C16FC7285B5F36EA40C7E7FD10444779b0v6H" TargetMode="External"/><Relationship Id="rId89" Type="http://schemas.openxmlformats.org/officeDocument/2006/relationships/hyperlink" Target="consultantplus://offline/ref=D12B83DA0F24FFF71AFBF02FA1C181A5F53825D65B33F49E309C750C563CBD0788BEBF5448447B071E7Cb9vCH" TargetMode="External"/><Relationship Id="rId112" Type="http://schemas.openxmlformats.org/officeDocument/2006/relationships/hyperlink" Target="consultantplus://offline/ref=D12B83DA0F24FFF71AFBF02FA1C181A5F53825D65C3EF59E309C750C563CBD0788BEBF5448447B071E79b9v5H" TargetMode="External"/><Relationship Id="rId133" Type="http://schemas.openxmlformats.org/officeDocument/2006/relationships/hyperlink" Target="consultantplus://offline/ref=D12B83DA0F24FFF71AFBF02FA1C181A5F53825D6523BF59F309C750C563CBD0788BEBF5448447B071E7Ab9v2H" TargetMode="External"/><Relationship Id="rId138" Type="http://schemas.openxmlformats.org/officeDocument/2006/relationships/hyperlink" Target="consultantplus://offline/ref=D12B83DA0F24FFF71AFBF02FA1C181A5F53825D65B33F49E309C750C563CBD0788BEBF5448447B071E7Fb9v3H" TargetMode="External"/><Relationship Id="rId16" Type="http://schemas.openxmlformats.org/officeDocument/2006/relationships/hyperlink" Target="consultantplus://offline/ref=D12B83DA0F24FFF71AFBF02FA1C181A5F53825D65D3BF698309C750C563CBD0788BEBF5448447B071D7Cb9v5H" TargetMode="External"/><Relationship Id="rId107" Type="http://schemas.openxmlformats.org/officeDocument/2006/relationships/hyperlink" Target="consultantplus://offline/ref=D12B83DA0F24FFF71AFBF02FA1C181A5F53825D65B33F49E309C750C563CBD0788BEBF5448447B071E7Eb9v4H" TargetMode="External"/><Relationship Id="rId11" Type="http://schemas.openxmlformats.org/officeDocument/2006/relationships/hyperlink" Target="consultantplus://offline/ref=D12B83DA0F24FFF71AFBF02FA1C181A5F53825D6523BF59F309C750C563CBD0788BEBF5448447B071E78b9v3H" TargetMode="External"/><Relationship Id="rId32" Type="http://schemas.openxmlformats.org/officeDocument/2006/relationships/hyperlink" Target="consultantplus://offline/ref=D12B83DA0F24FFF71AFBF02FA1C181A5F53825D75A33F39B309C750C563CBD0788BEBF5448447B071E79b9v6H" TargetMode="External"/><Relationship Id="rId37" Type="http://schemas.openxmlformats.org/officeDocument/2006/relationships/hyperlink" Target="consultantplus://offline/ref=D12B83DA0F24FFF71AFBF02FA1C181A5F53825D65B33F49E309C750C563CBD0788BEBF5448447B071E79b9vDH" TargetMode="External"/><Relationship Id="rId53" Type="http://schemas.openxmlformats.org/officeDocument/2006/relationships/hyperlink" Target="consultantplus://offline/ref=D12B83DA0F24FFF71AE5FD39CD9D8AA2FE6621D85931A6C16FC7285B5F36EA40C7E7FE18b4v2H" TargetMode="External"/><Relationship Id="rId58" Type="http://schemas.openxmlformats.org/officeDocument/2006/relationships/hyperlink" Target="consultantplus://offline/ref=D12B83DA0F24FFF71AFBF02FA1C181A5F53825D65B33F49E309C750C563CBD0788BEBF5448447B071E7Bb9v7H" TargetMode="External"/><Relationship Id="rId74" Type="http://schemas.openxmlformats.org/officeDocument/2006/relationships/hyperlink" Target="consultantplus://offline/ref=D12B83DA0F24FFF71AFBF02FA1C181A5F53825D75A33F39B309C750C563CBD0788BEBF5448447B071E7Ab9v2H" TargetMode="External"/><Relationship Id="rId79" Type="http://schemas.openxmlformats.org/officeDocument/2006/relationships/hyperlink" Target="consultantplus://offline/ref=D12B83DA0F24FFF71AFBF02FA1C181A5F53825D75C3AF49D309C750C563CBD0788BEBF5448447B071E79b9vDH" TargetMode="External"/><Relationship Id="rId102" Type="http://schemas.openxmlformats.org/officeDocument/2006/relationships/hyperlink" Target="consultantplus://offline/ref=D12B83DA0F24FFF71AE5FD39CD9D8AA2FE6621D85931A6C16FC7285Bb5vFH" TargetMode="External"/><Relationship Id="rId123" Type="http://schemas.openxmlformats.org/officeDocument/2006/relationships/hyperlink" Target="consultantplus://offline/ref=D12B83DA0F24FFF71AFBF02FA1C181A5F53825D75A33F39B309C750C563CBD0788BEBF5448447B071E7Cb9vDH" TargetMode="External"/><Relationship Id="rId128" Type="http://schemas.openxmlformats.org/officeDocument/2006/relationships/hyperlink" Target="consultantplus://offline/ref=D12B83DA0F24FFF71AE5FD39CD9D8AA2FE6621D85931A6C16FC7285B5F36EA40C7E7bFvEH" TargetMode="External"/><Relationship Id="rId5" Type="http://schemas.openxmlformats.org/officeDocument/2006/relationships/hyperlink" Target="consultantplus://offline/ref=D12B83DA0F24FFF71AFBF02FA1C181A5F53825D75A33F39B309C750C563CBD0788BEBF5448447B071E78b9v3H" TargetMode="External"/><Relationship Id="rId90" Type="http://schemas.openxmlformats.org/officeDocument/2006/relationships/hyperlink" Target="consultantplus://offline/ref=D12B83DA0F24FFF71AFBF02FA1C181A5F53825D6533AF994309C750C563CBD0788BEBF5448447B071E7Ab9v7H" TargetMode="External"/><Relationship Id="rId95" Type="http://schemas.openxmlformats.org/officeDocument/2006/relationships/hyperlink" Target="consultantplus://offline/ref=D12B83DA0F24FFF71AFBF02FA1C181A5F53825D75A33F39B309C750C563CBD0788BEBF5448447B071E7Bb9v1H" TargetMode="External"/><Relationship Id="rId22" Type="http://schemas.openxmlformats.org/officeDocument/2006/relationships/hyperlink" Target="consultantplus://offline/ref=D12B83DA0F24FFF71AFBF02FA1C181A5F53825D75C3AF49D309C750C563CBD0788BEBF5448447B071E79b9v4H" TargetMode="External"/><Relationship Id="rId27" Type="http://schemas.openxmlformats.org/officeDocument/2006/relationships/hyperlink" Target="consultantplus://offline/ref=D12B83DA0F24FFF71AFBF02FA1C181A5F53825D75A33F39B309C750C563CBD0788BEBF5448447B071E79b9v5H" TargetMode="External"/><Relationship Id="rId43" Type="http://schemas.openxmlformats.org/officeDocument/2006/relationships/hyperlink" Target="consultantplus://offline/ref=D12B83DA0F24FFF71AFBF02FA1C181A5F53825D65B33F49E309C750C563CBD0788BEBF5448447B071E7Ab9v6H" TargetMode="External"/><Relationship Id="rId48" Type="http://schemas.openxmlformats.org/officeDocument/2006/relationships/hyperlink" Target="consultantplus://offline/ref=D12B83DA0F24FFF71AFBF02FA1C181A5F53825D6523BF59F309C750C563CBD0788BEBF5448447B071E78b9vDH" TargetMode="External"/><Relationship Id="rId64" Type="http://schemas.openxmlformats.org/officeDocument/2006/relationships/hyperlink" Target="consultantplus://offline/ref=D12B83DA0F24FFF71AFBF02FA1C181A5F53825D6533AF994309C750C563CBD0788BEBF5448447B071E79b9v2H" TargetMode="External"/><Relationship Id="rId69" Type="http://schemas.openxmlformats.org/officeDocument/2006/relationships/hyperlink" Target="consultantplus://offline/ref=D12B83DA0F24FFF71AFBF02FA1C181A5F53825D75A33F39B309C750C563CBD0788BEBF5448447B071E79b9vCH" TargetMode="External"/><Relationship Id="rId113" Type="http://schemas.openxmlformats.org/officeDocument/2006/relationships/hyperlink" Target="consultantplus://offline/ref=D12B83DA0F24FFF71AFBF02FA1C181A5F53825D65B33F49E309C750C563CBD0788BEBF5448447B071E7Eb9v5H" TargetMode="External"/><Relationship Id="rId118" Type="http://schemas.openxmlformats.org/officeDocument/2006/relationships/hyperlink" Target="consultantplus://offline/ref=D12B83DA0F24FFF71AE5FD39CD9D8AA2FE6621D85931A6C16FC7285B5F36EA40C7E7FE15b4v2H" TargetMode="External"/><Relationship Id="rId134" Type="http://schemas.openxmlformats.org/officeDocument/2006/relationships/hyperlink" Target="consultantplus://offline/ref=D12B83DA0F24FFF71AFBF02FA1C181A5F53825D75A33F39B309C750C563CBD0788BEBF5448447B071E7Db9v5H" TargetMode="External"/><Relationship Id="rId139" Type="http://schemas.openxmlformats.org/officeDocument/2006/relationships/hyperlink" Target="consultantplus://offline/ref=D12B83DA0F24FFF71AE5FD39CD9D8AA2FE6621D85931A6C16FC7285Bb5vFH" TargetMode="External"/><Relationship Id="rId8" Type="http://schemas.openxmlformats.org/officeDocument/2006/relationships/hyperlink" Target="consultantplus://offline/ref=D12B83DA0F24FFF71AFBF02FA1C181A5F53825D65B33F49E309C750C563CBD0788BEBF5448447B071E78b9v3H" TargetMode="External"/><Relationship Id="rId51" Type="http://schemas.openxmlformats.org/officeDocument/2006/relationships/hyperlink" Target="consultantplus://offline/ref=D12B83DA0F24FFF71AFBF02FA1C181A5F53825D6523BF59F309C750C563CBD0788BEBF5448447B071E79b9v4H" TargetMode="External"/><Relationship Id="rId72" Type="http://schemas.openxmlformats.org/officeDocument/2006/relationships/hyperlink" Target="consultantplus://offline/ref=D12B83DA0F24FFF71AFBF02FA1C181A5F53825D65B33F49E309C750C563CBD0788BEBF5448447B071E7Bb9vCH" TargetMode="External"/><Relationship Id="rId80" Type="http://schemas.openxmlformats.org/officeDocument/2006/relationships/hyperlink" Target="consultantplus://offline/ref=D12B83DA0F24FFF71AFBF02FA1C181A5F53825D65B33F49E309C750C563CBD0788BEBF5448447B071E7Cb9v1H" TargetMode="External"/><Relationship Id="rId85" Type="http://schemas.openxmlformats.org/officeDocument/2006/relationships/hyperlink" Target="consultantplus://offline/ref=D12B83DA0F24FFF71AFBF02FA1C181A5F53825D75A33F39B309C750C563CBD0788BEBF5448447B071E7Ab9v3H" TargetMode="External"/><Relationship Id="rId93" Type="http://schemas.openxmlformats.org/officeDocument/2006/relationships/hyperlink" Target="consultantplus://offline/ref=D12B83DA0F24FFF71AFBF02FA1C181A5F53825D75A33F39B309C750C563CBD0788BEBF5448447B071E7Bb9v7H" TargetMode="External"/><Relationship Id="rId98" Type="http://schemas.openxmlformats.org/officeDocument/2006/relationships/hyperlink" Target="consultantplus://offline/ref=D12B83DA0F24FFF71AFBF02FA1C181A5F53825D65B33F49E309C750C563CBD0788BEBF5448447B071E7Db9v2H" TargetMode="External"/><Relationship Id="rId121" Type="http://schemas.openxmlformats.org/officeDocument/2006/relationships/hyperlink" Target="consultantplus://offline/ref=D12B83DA0F24FFF71AFBF02FA1C181A5F53825D65B33F49E309C750C563CBD0788BEBF5448447B071E7Eb9v2H"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12B83DA0F24FFF71AFBF02FA1C181A5F53825D6533AF994309C750C563CBD0788BEBF5448447B071E78b9v3H" TargetMode="External"/><Relationship Id="rId17" Type="http://schemas.openxmlformats.org/officeDocument/2006/relationships/hyperlink" Target="consultantplus://offline/ref=D12B83DA0F24FFF71AFBF02FA1C181A5F53825D75A33F39B309C750C563CBD0788BEBF5448447B071E78b9vCH" TargetMode="External"/><Relationship Id="rId25" Type="http://schemas.openxmlformats.org/officeDocument/2006/relationships/hyperlink" Target="consultantplus://offline/ref=D12B83DA0F24FFF71AE5FD39CD9D8AA2FE6621D85931A6C16FC7285B5F36EA40C7E7FE10b4v3H" TargetMode="External"/><Relationship Id="rId33" Type="http://schemas.openxmlformats.org/officeDocument/2006/relationships/hyperlink" Target="consultantplus://offline/ref=D12B83DA0F24FFF71AE5FD39CD9D8AA2FE6621D85931A6C16FC7285Bb5vFH" TargetMode="External"/><Relationship Id="rId38" Type="http://schemas.openxmlformats.org/officeDocument/2006/relationships/hyperlink" Target="consultantplus://offline/ref=D12B83DA0F24FFF71AFBF02FA1C181A5F53825D65B33F49E309C750C563CBD0788BEBF5448447B071E7Ab9v4H" TargetMode="External"/><Relationship Id="rId46" Type="http://schemas.openxmlformats.org/officeDocument/2006/relationships/hyperlink" Target="consultantplus://offline/ref=D12B83DA0F24FFF71AE5FD39CD9D8AA2FE6621D85931A6C16FC7285B5F36EA40C7E7FE17b4v6H" TargetMode="External"/><Relationship Id="rId59" Type="http://schemas.openxmlformats.org/officeDocument/2006/relationships/hyperlink" Target="consultantplus://offline/ref=D12B83DA0F24FFF71AE5FD39CD9D8AA2FE6621D85931A6C16FC7285B5F36EA40C7E7FE14b4vCH" TargetMode="External"/><Relationship Id="rId67" Type="http://schemas.openxmlformats.org/officeDocument/2006/relationships/hyperlink" Target="consultantplus://offline/ref=D12B83DA0F24FFF71AFBF02FA1C181A5F53825D75A33F39B309C750C563CBD0788BEBF5448447B071E79b9v3H" TargetMode="External"/><Relationship Id="rId103" Type="http://schemas.openxmlformats.org/officeDocument/2006/relationships/hyperlink" Target="consultantplus://offline/ref=D12B83DA0F24FFF71AE5FD39CD9D8AA2FE672BD15F31A6C16FC7285Bb5vFH" TargetMode="External"/><Relationship Id="rId108" Type="http://schemas.openxmlformats.org/officeDocument/2006/relationships/hyperlink" Target="consultantplus://offline/ref=D12B83DA0F24FFF71AFBF02FA1C181A5F53825D65C3EF59E309C750C563CBD0788BEBF5448447B071E79b9v4H" TargetMode="External"/><Relationship Id="rId116" Type="http://schemas.openxmlformats.org/officeDocument/2006/relationships/hyperlink" Target="consultantplus://offline/ref=D12B83DA0F24FFF71AFBF02FA1C181A5F53825D65B33F49E309C750C563CBD0788BEBF5448447B071E7Eb9v0H" TargetMode="External"/><Relationship Id="rId124" Type="http://schemas.openxmlformats.org/officeDocument/2006/relationships/hyperlink" Target="consultantplus://offline/ref=D12B83DA0F24FFF71AFBF02FA1C181A5F53825D65B33F49E309C750C563CBD0788BEBF5448447B071E7Eb9vCH" TargetMode="External"/><Relationship Id="rId129" Type="http://schemas.openxmlformats.org/officeDocument/2006/relationships/hyperlink" Target="consultantplus://offline/ref=D12B83DA0F24FFF71AE5FD39CD9D8AA2FE6621D85931A6C16FC7285B5F36EA40C7E7FD1045477Fb0v0H" TargetMode="External"/><Relationship Id="rId137" Type="http://schemas.openxmlformats.org/officeDocument/2006/relationships/hyperlink" Target="consultantplus://offline/ref=D12B83DA0F24FFF71AFBF02FA1C181A5F53825D65B33F49E309C750C563CBD0788BEBF5448447B071E7Fb9v2H" TargetMode="External"/><Relationship Id="rId20" Type="http://schemas.openxmlformats.org/officeDocument/2006/relationships/hyperlink" Target="consultantplus://offline/ref=D12B83DA0F24FFF71AE5FD39CD9D8AA2FE6621D85931A6C16FC7285B5F36EA40C7E7FD1044417Eb0v7H" TargetMode="External"/><Relationship Id="rId41" Type="http://schemas.openxmlformats.org/officeDocument/2006/relationships/hyperlink" Target="consultantplus://offline/ref=D12B83DA0F24FFF71AFBF02FA1C181A5F53825D6533AF994309C750C563CBD0788BEBF5448447B071E78b9vDH" TargetMode="External"/><Relationship Id="rId54" Type="http://schemas.openxmlformats.org/officeDocument/2006/relationships/hyperlink" Target="consultantplus://offline/ref=D12B83DA0F24FFF71AFBF02FA1C181A5F53825D65B33F49E309C750C563CBD0788BEBF5448447B071E7Ab9v1H" TargetMode="External"/><Relationship Id="rId62" Type="http://schemas.openxmlformats.org/officeDocument/2006/relationships/hyperlink" Target="consultantplus://offline/ref=D12B83DA0F24FFF71AFBF02FA1C181A5F53825D75A33F39B309C750C563CBD0788BEBF5448447B071E79b9v1H" TargetMode="External"/><Relationship Id="rId70" Type="http://schemas.openxmlformats.org/officeDocument/2006/relationships/hyperlink" Target="consultantplus://offline/ref=D12B83DA0F24FFF71AFBF02FA1C181A5F53825D75A33F39B309C750C563CBD0788BEBF5448447B071E7Ab9v4H" TargetMode="External"/><Relationship Id="rId75" Type="http://schemas.openxmlformats.org/officeDocument/2006/relationships/hyperlink" Target="consultantplus://offline/ref=D12B83DA0F24FFF71AE5FD39CD9D8AA2FE6621D85931A6C16FC7285B5F36EA40C7E7FD1044407Ab0v1H" TargetMode="External"/><Relationship Id="rId83" Type="http://schemas.openxmlformats.org/officeDocument/2006/relationships/hyperlink" Target="consultantplus://offline/ref=D12B83DA0F24FFF71AFBF02FA1C181A5F53825D75C3AF49D309C750C563CBD0788BEBF5448447B071E7Ab9v5H" TargetMode="External"/><Relationship Id="rId88" Type="http://schemas.openxmlformats.org/officeDocument/2006/relationships/hyperlink" Target="consultantplus://offline/ref=D12B83DA0F24FFF71AFBF02FA1C181A5F53825D75A33F39B309C750C563CBD0788BEBF5448447B071E7Ab9vDH" TargetMode="External"/><Relationship Id="rId91" Type="http://schemas.openxmlformats.org/officeDocument/2006/relationships/hyperlink" Target="consultantplus://offline/ref=D12B83DA0F24FFF71AFBF02FA1C181A5F53825D75A33F39B309C750C563CBD0788BEBF5448447B071E7Bb9v5H" TargetMode="External"/><Relationship Id="rId96" Type="http://schemas.openxmlformats.org/officeDocument/2006/relationships/hyperlink" Target="consultantplus://offline/ref=D12B83DA0F24FFF71AFBF02FA1C181A5F53825D65B33F49E309C750C563CBD0788BEBF5448447B071E7Db9v7H" TargetMode="External"/><Relationship Id="rId111" Type="http://schemas.openxmlformats.org/officeDocument/2006/relationships/hyperlink" Target="consultantplus://offline/ref=D12B83DA0F24FFF71AE5FD39CD9D8AA2FE6621D85931A6C16FC7285B5F36EA40C7E7FD10444379b0vEH" TargetMode="External"/><Relationship Id="rId132" Type="http://schemas.openxmlformats.org/officeDocument/2006/relationships/hyperlink" Target="consultantplus://offline/ref=D12B83DA0F24FFF71AFBF02FA1C181A5F53825D65C3EF59F309C750C563CBD0788BEBF5448447B071E79b9v5H" TargetMode="External"/><Relationship Id="rId140" Type="http://schemas.openxmlformats.org/officeDocument/2006/relationships/hyperlink" Target="consultantplus://offline/ref=D12B83DA0F24FFF71AFBF02FA1C181A5F53825D65B33F49E309C750C563CBD0788BEBF5448447B071E7Fb9vCH" TargetMode="External"/><Relationship Id="rId1" Type="http://schemas.openxmlformats.org/officeDocument/2006/relationships/styles" Target="styles.xml"/><Relationship Id="rId6" Type="http://schemas.openxmlformats.org/officeDocument/2006/relationships/hyperlink" Target="consultantplus://offline/ref=D12B83DA0F24FFF71AFBF02FA1C181A5F53825D75C3AF49D309C750C563CBD0788BEBF5448447B071E78b9v3H" TargetMode="External"/><Relationship Id="rId15" Type="http://schemas.openxmlformats.org/officeDocument/2006/relationships/hyperlink" Target="consultantplus://offline/ref=D12B83DA0F24FFF71AE5FD39CD9D8AA2FF622DD95F31A6C16FC7285B5F36EA40C7E7FE17b4v2H" TargetMode="External"/><Relationship Id="rId23" Type="http://schemas.openxmlformats.org/officeDocument/2006/relationships/hyperlink" Target="consultantplus://offline/ref=D12B83DA0F24FFF71AFBF02FA1C181A5F53825D65B33F49E309C750C563CBD0788BEBF5448447B071E78b9vCH" TargetMode="External"/><Relationship Id="rId28" Type="http://schemas.openxmlformats.org/officeDocument/2006/relationships/hyperlink" Target="consultantplus://offline/ref=D12B83DA0F24FFF71AFBF02FA1C181A5F53825D65B33F49E309C750C563CBD0788BEBF5448447B071E79b9v5H" TargetMode="External"/><Relationship Id="rId36" Type="http://schemas.openxmlformats.org/officeDocument/2006/relationships/hyperlink" Target="consultantplus://offline/ref=D12B83DA0F24FFF71AFBF02FA1C181A5F53825D75C3AF49D309C750C563CBD0788BEBF5448447B071E79b9v6H" TargetMode="External"/><Relationship Id="rId49" Type="http://schemas.openxmlformats.org/officeDocument/2006/relationships/hyperlink" Target="consultantplus://offline/ref=D12B83DA0F24FFF71AE5FD39CD9D8AA2FE6621D85931A6C16FC7285B5F36EA40C7E7FE17b4v0H" TargetMode="External"/><Relationship Id="rId57" Type="http://schemas.openxmlformats.org/officeDocument/2006/relationships/hyperlink" Target="consultantplus://offline/ref=D12B83DA0F24FFF71AFBF02FA1C181A5F53825D65B33F49E309C750C563CBD0788BEBF5448447B071E7Bb9v5H" TargetMode="External"/><Relationship Id="rId106" Type="http://schemas.openxmlformats.org/officeDocument/2006/relationships/hyperlink" Target="consultantplus://offline/ref=D12B83DA0F24FFF71AFBF02FA1C181A5F53825D75C3AF49D309C750C563CBD0788BEBF5448447B071E7Ab9v0H" TargetMode="External"/><Relationship Id="rId114" Type="http://schemas.openxmlformats.org/officeDocument/2006/relationships/hyperlink" Target="consultantplus://offline/ref=D12B83DA0F24FFF71AFBF02FA1C181A5F53825D75C3AF49D309C750C563CBD0788BEBF5448447B071E7Ab9v2H" TargetMode="External"/><Relationship Id="rId119" Type="http://schemas.openxmlformats.org/officeDocument/2006/relationships/hyperlink" Target="consultantplus://offline/ref=D12B83DA0F24FFF71AFBF02FA1C181A5F53825D65B33F49E309C750C563CBD0788BEBF5448447B071E7Eb9v1H" TargetMode="External"/><Relationship Id="rId127" Type="http://schemas.openxmlformats.org/officeDocument/2006/relationships/hyperlink" Target="consultantplus://offline/ref=D12B83DA0F24FFF71AE5FD39CD9D8AA2FE6621D85931A6C16FC7285B5F36EA40C7E7bFvDH" TargetMode="External"/><Relationship Id="rId10" Type="http://schemas.openxmlformats.org/officeDocument/2006/relationships/hyperlink" Target="consultantplus://offline/ref=D12B83DA0F24FFF71AFBF02FA1C181A5F53825D65C3EF59E309C750C563CBD0788BEBF5448447B071E78b9v3H" TargetMode="External"/><Relationship Id="rId31" Type="http://schemas.openxmlformats.org/officeDocument/2006/relationships/hyperlink" Target="consultantplus://offline/ref=D12B83DA0F24FFF71AE5FD39CD9D8AA2FE6621D85931A6C16FC7285B5F36EA40C7E7FE16b4v4H" TargetMode="External"/><Relationship Id="rId44" Type="http://schemas.openxmlformats.org/officeDocument/2006/relationships/hyperlink" Target="consultantplus://offline/ref=D12B83DA0F24FFF71AFBF02FA1C181A5F53825D6533AF994309C750C563CBD0788BEBF5448447B071E79b9v6H" TargetMode="External"/><Relationship Id="rId52" Type="http://schemas.openxmlformats.org/officeDocument/2006/relationships/hyperlink" Target="consultantplus://offline/ref=D12B83DA0F24FFF71AFBF02FA1C181A5F53825D6523BF59F309C750C563CBD0788BEBF5448447B071E79b9v7H" TargetMode="External"/><Relationship Id="rId60" Type="http://schemas.openxmlformats.org/officeDocument/2006/relationships/hyperlink" Target="consultantplus://offline/ref=D12B83DA0F24FFF71AE5FD39CD9D8AA2FE6621D85931A6C16FC7285B5F36EA40C7E7FE15b4v7H" TargetMode="External"/><Relationship Id="rId65" Type="http://schemas.openxmlformats.org/officeDocument/2006/relationships/hyperlink" Target="consultantplus://offline/ref=D12B83DA0F24FFF71AE5FD39CD9D8AA2FE6621D85931A6C16FC7285B5F36EA40C7E7FE10b4v3H" TargetMode="External"/><Relationship Id="rId73" Type="http://schemas.openxmlformats.org/officeDocument/2006/relationships/hyperlink" Target="consultantplus://offline/ref=D12B83DA0F24FFF71AFBF02FA1C181A5F53825D65B33F49E309C750C563CBD0788BEBF5448447B071E7Cb9v5H" TargetMode="External"/><Relationship Id="rId78" Type="http://schemas.openxmlformats.org/officeDocument/2006/relationships/hyperlink" Target="consultantplus://offline/ref=D12B83DA0F24FFF71AFBF02FA1C181A5F53825D75C3AF49D309C750C563CBD0788BEBF5448447B071E79b9v3H" TargetMode="External"/><Relationship Id="rId81" Type="http://schemas.openxmlformats.org/officeDocument/2006/relationships/hyperlink" Target="consultantplus://offline/ref=D12B83DA0F24FFF71AFBF02FA1C181A5F53825D6523BF59F309C750C563CBD0788BEBF5448447B071E79b9v0H" TargetMode="External"/><Relationship Id="rId86" Type="http://schemas.openxmlformats.org/officeDocument/2006/relationships/hyperlink" Target="consultantplus://offline/ref=D12B83DA0F24FFF71AFBF02FA1C181A5F53825D65B33F49E309C750C563CBD0788BEBF5448447B071E7Cb9v3H" TargetMode="External"/><Relationship Id="rId94" Type="http://schemas.openxmlformats.org/officeDocument/2006/relationships/hyperlink" Target="consultantplus://offline/ref=D12B83DA0F24FFF71AFBF02FA1C181A5F53825D65B33F49E309C750C563CBD0788BEBF5448447B071E7Db9v6H" TargetMode="External"/><Relationship Id="rId99" Type="http://schemas.openxmlformats.org/officeDocument/2006/relationships/hyperlink" Target="consultantplus://offline/ref=D12B83DA0F24FFF71AFBF02FA1C181A5F53825D75A33F39B309C750C563CBD0788BEBF5448447B071E7Bb9v3H" TargetMode="External"/><Relationship Id="rId101" Type="http://schemas.openxmlformats.org/officeDocument/2006/relationships/hyperlink" Target="consultantplus://offline/ref=D12B83DA0F24FFF71AFBF02FA1C181A5F53825D65B33F49E309C750C563CBD0788BEBF5448447B071E7Db9v3H" TargetMode="External"/><Relationship Id="rId122" Type="http://schemas.openxmlformats.org/officeDocument/2006/relationships/hyperlink" Target="consultantplus://offline/ref=D12B83DA0F24FFF71AFBF02FA1C181A5F53825D75D3EF09F309C750C563CBD0788BEBF5448447B071E79b9v6H" TargetMode="External"/><Relationship Id="rId130" Type="http://schemas.openxmlformats.org/officeDocument/2006/relationships/hyperlink" Target="consultantplus://offline/ref=D12B83DA0F24FFF71AFBF02FA1C181A5F53825D6523BF59F309C750C563CBD0788BEBF5448447B071E7Ab9v2H" TargetMode="External"/><Relationship Id="rId135" Type="http://schemas.openxmlformats.org/officeDocument/2006/relationships/hyperlink" Target="consultantplus://offline/ref=D12B83DA0F24FFF71AFBF02FA1C181A5F53825D75C3AF49D309C750C563CBD0788BEBF5448447B071E7Ab9v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2B83DA0F24FFF71AFBF02FA1C181A5F53825D65C3EF59F309C750C563CBD0788BEBF5448447B071E78b9v3H" TargetMode="External"/><Relationship Id="rId13" Type="http://schemas.openxmlformats.org/officeDocument/2006/relationships/hyperlink" Target="consultantplus://offline/ref=D12B83DA0F24FFF71AE5FD39CD9D8AA2F6612DDA0C66A4903AC9b2vDH" TargetMode="External"/><Relationship Id="rId18" Type="http://schemas.openxmlformats.org/officeDocument/2006/relationships/hyperlink" Target="consultantplus://offline/ref=D12B83DA0F24FFF71AE5FD39CD9D8AA2FE6621D85931A6C16FC7285B5F36EA40C7E7FF12b4v5H" TargetMode="External"/><Relationship Id="rId39" Type="http://schemas.openxmlformats.org/officeDocument/2006/relationships/hyperlink" Target="consultantplus://offline/ref=D12B83DA0F24FFF71AFBF02FA1C181A5F53825D75C3AF49D309C750C563CBD0788BEBF5448447B071E79b9v7H" TargetMode="External"/><Relationship Id="rId109" Type="http://schemas.openxmlformats.org/officeDocument/2006/relationships/hyperlink" Target="consultantplus://offline/ref=D12B83DA0F24FFF71AFBF02FA1C181A5F53825D75A33F39B309C750C563CBD0788BEBF5448447B071E7Cb9v6H" TargetMode="External"/><Relationship Id="rId34" Type="http://schemas.openxmlformats.org/officeDocument/2006/relationships/hyperlink" Target="consultantplus://offline/ref=D12B83DA0F24FFF71AFBF02FA1C181A5F53825D65B33F49E309C750C563CBD0788BEBF5448447B071E79b9v3H" TargetMode="External"/><Relationship Id="rId50" Type="http://schemas.openxmlformats.org/officeDocument/2006/relationships/hyperlink" Target="consultantplus://offline/ref=D12B83DA0F24FFF71AE5FD39CD9D8AA2FE6621D85931A6C16FC7285B5F36EA40C7E7FD10444078b0v3H" TargetMode="External"/><Relationship Id="rId55" Type="http://schemas.openxmlformats.org/officeDocument/2006/relationships/hyperlink" Target="consultantplus://offline/ref=D12B83DA0F24FFF71AFBF02FA1C181A5F53825D65B33F49E309C750C563CBD0788BEBF5448447B071E7Ab9v3H" TargetMode="External"/><Relationship Id="rId76" Type="http://schemas.openxmlformats.org/officeDocument/2006/relationships/hyperlink" Target="consultantplus://offline/ref=D12B83DA0F24FFF71AFBF02FA1C181A5F53825D65B33F49E309C750C563CBD0788BEBF5448447B071E7Cb9v7H" TargetMode="External"/><Relationship Id="rId97" Type="http://schemas.openxmlformats.org/officeDocument/2006/relationships/hyperlink" Target="consultantplus://offline/ref=D12B83DA0F24FFF71AFBF02FA1C181A5F53825D65B33F49E309C750C563CBD0788BEBF5448447B071E7Db9v1H" TargetMode="External"/><Relationship Id="rId104" Type="http://schemas.openxmlformats.org/officeDocument/2006/relationships/hyperlink" Target="consultantplus://offline/ref=D12B83DA0F24FFF71AFBF02FA1C181A5F53825D65B33F49E309C750C563CBD0788BEBF5448447B071E7Db9vDH" TargetMode="External"/><Relationship Id="rId120" Type="http://schemas.openxmlformats.org/officeDocument/2006/relationships/hyperlink" Target="consultantplus://offline/ref=D12B83DA0F24FFF71AFBF02FA1C181A5F53825D75A33F39B309C750C563CBD0788BEBF5448447B071E7Cb9v1H" TargetMode="External"/><Relationship Id="rId125" Type="http://schemas.openxmlformats.org/officeDocument/2006/relationships/hyperlink" Target="consultantplus://offline/ref=D12B83DA0F24FFF71AFBF02FA1C181A5F53825D65B33F49E309C750C563CBD0788BEBF5448447B071E7Fb9v4H" TargetMode="External"/><Relationship Id="rId141" Type="http://schemas.openxmlformats.org/officeDocument/2006/relationships/fontTable" Target="fontTable.xml"/><Relationship Id="rId7" Type="http://schemas.openxmlformats.org/officeDocument/2006/relationships/hyperlink" Target="consultantplus://offline/ref=D12B83DA0F24FFF71AFBF02FA1C181A5F53825D75D3EF09F309C750C563CBD0788BEBF5448447B071E78b9v3H" TargetMode="External"/><Relationship Id="rId71" Type="http://schemas.openxmlformats.org/officeDocument/2006/relationships/hyperlink" Target="consultantplus://offline/ref=D12B83DA0F24FFF71AFBF02FA1C181A5F53825D65B33F49E309C750C563CBD0788BEBF5448447B071E7Bb9v2H" TargetMode="External"/><Relationship Id="rId92" Type="http://schemas.openxmlformats.org/officeDocument/2006/relationships/hyperlink" Target="consultantplus://offline/ref=D12B83DA0F24FFF71AFBF02FA1C181A5F53825D65B33F49E309C750C563CBD0788BEBF5448447B071E7Db9v4H" TargetMode="External"/><Relationship Id="rId2" Type="http://schemas.openxmlformats.org/officeDocument/2006/relationships/settings" Target="settings.xml"/><Relationship Id="rId29" Type="http://schemas.openxmlformats.org/officeDocument/2006/relationships/hyperlink" Target="consultantplus://offline/ref=D12B83DA0F24FFF71AFBF02FA1C181A5F53825D65B33F49E309C750C563CBD0788BEBF5448447B071E79b9v6H" TargetMode="External"/><Relationship Id="rId24" Type="http://schemas.openxmlformats.org/officeDocument/2006/relationships/hyperlink" Target="consultantplus://offline/ref=D12B83DA0F24FFF71AFBF02FA1C181A5F53825D65C3EF59F309C750C563CBD0788BEBF5448447B071E78b9vCH" TargetMode="External"/><Relationship Id="rId40" Type="http://schemas.openxmlformats.org/officeDocument/2006/relationships/hyperlink" Target="consultantplus://offline/ref=D12B83DA0F24FFF71AFBF02FA1C181A5F53825D65B33F49E309C750C563CBD0788BEBF5448447B071E7Ab9v5H" TargetMode="External"/><Relationship Id="rId45" Type="http://schemas.openxmlformats.org/officeDocument/2006/relationships/hyperlink" Target="consultantplus://offline/ref=D12B83DA0F24FFF71AE5FD39CD9D8AA2FE6621D85931A6C16FC7285B5F36EA40C7E7FE17b4v0H" TargetMode="External"/><Relationship Id="rId66" Type="http://schemas.openxmlformats.org/officeDocument/2006/relationships/hyperlink" Target="consultantplus://offline/ref=D12B83DA0F24FFF71AE5FD39CD9D8AA2FE6621D85931A6C16FC7285Bb5vFH" TargetMode="External"/><Relationship Id="rId87" Type="http://schemas.openxmlformats.org/officeDocument/2006/relationships/hyperlink" Target="consultantplus://offline/ref=D12B83DA0F24FFF71AFBF02FA1C181A5F53825D6533AF994309C750C563CBD0788BEBF5448447B071E79b9vDH" TargetMode="External"/><Relationship Id="rId110" Type="http://schemas.openxmlformats.org/officeDocument/2006/relationships/hyperlink" Target="consultantplus://offline/ref=D12B83DA0F24FFF71AFBF02FA1C181A5F53825D75A33F39B309C750C563CBD0788BEBF5448447B071E7Cb9v0H" TargetMode="External"/><Relationship Id="rId115" Type="http://schemas.openxmlformats.org/officeDocument/2006/relationships/hyperlink" Target="consultantplus://offline/ref=D12B83DA0F24FFF71AE5FD39CD9D8AA2FE6621D85931A6C16FC7285B5F36EA40C7E7FE19b4v1H" TargetMode="External"/><Relationship Id="rId131" Type="http://schemas.openxmlformats.org/officeDocument/2006/relationships/hyperlink" Target="consultantplus://offline/ref=D12B83DA0F24FFF71AFBF02FA1C181A5F53825D6523BF59F309C750C563CBD0788BEBF5448447B071E7Bb9v5H" TargetMode="External"/><Relationship Id="rId136" Type="http://schemas.openxmlformats.org/officeDocument/2006/relationships/hyperlink" Target="consultantplus://offline/ref=D12B83DA0F24FFF71AFBF02FA1C181A5F53825D65B33F49E309C750C563CBD0788BEBF5448447B071E7Fb9v1H" TargetMode="External"/><Relationship Id="rId61" Type="http://schemas.openxmlformats.org/officeDocument/2006/relationships/hyperlink" Target="consultantplus://offline/ref=D12B83DA0F24FFF71AFBF02FA1C181A5F53825D6533AF994309C750C563CBD0788BEBF5448447B071E79b9v1H" TargetMode="External"/><Relationship Id="rId82" Type="http://schemas.openxmlformats.org/officeDocument/2006/relationships/hyperlink" Target="consultantplus://offline/ref=D12B83DA0F24FFF71AE5FD39CD9D8AA2FE6621D85931A6C16FC7285B5F36EA40C7E7FD1044417Eb0v5H" TargetMode="External"/><Relationship Id="rId19" Type="http://schemas.openxmlformats.org/officeDocument/2006/relationships/hyperlink" Target="consultantplus://offline/ref=D12B83DA0F24FFF71AE5FD39CD9D8AA2FE6621D85931A6C16FC7285B5F36EA40C7E7FF16b4v3H" TargetMode="External"/><Relationship Id="rId14" Type="http://schemas.openxmlformats.org/officeDocument/2006/relationships/hyperlink" Target="consultantplus://offline/ref=D12B83DA0F24FFF71AE5FD39CD9D8AA2FE6621D85931A6C16FC7285B5F36EA40C7E7FE11b4v2H" TargetMode="External"/><Relationship Id="rId30" Type="http://schemas.openxmlformats.org/officeDocument/2006/relationships/hyperlink" Target="consultantplus://offline/ref=D12B83DA0F24FFF71AFBF02FA1C181A5F53825D65B33F49E309C750C563CBD0788BEBF5448447B071E79b9v0H" TargetMode="External"/><Relationship Id="rId35" Type="http://schemas.openxmlformats.org/officeDocument/2006/relationships/hyperlink" Target="consultantplus://offline/ref=D12B83DA0F24FFF71AE5FD39CD9D8AA2FE6621D85931A6C16FC7285B5F36EA40C7E7F813b4vDH" TargetMode="External"/><Relationship Id="rId56" Type="http://schemas.openxmlformats.org/officeDocument/2006/relationships/hyperlink" Target="consultantplus://offline/ref=D12B83DA0F24FFF71AFBF02FA1C181A5F53825D65B33F49E309C750C563CBD0788BEBF5448447B071E7Bb9v4H" TargetMode="External"/><Relationship Id="rId77" Type="http://schemas.openxmlformats.org/officeDocument/2006/relationships/hyperlink" Target="consultantplus://offline/ref=D12B83DA0F24FFF71AFBF02FA1C181A5F53825D65C3EF59E309C750C563CBD0788BEBF5448447B071E78b9vCH" TargetMode="External"/><Relationship Id="rId100" Type="http://schemas.openxmlformats.org/officeDocument/2006/relationships/hyperlink" Target="consultantplus://offline/ref=D12B83DA0F24FFF71AFBF02FA1C181A5F53825D75A33F39B309C750C563CBD0788BEBF5448447B071E7Bb9vCH" TargetMode="External"/><Relationship Id="rId105" Type="http://schemas.openxmlformats.org/officeDocument/2006/relationships/hyperlink" Target="consultantplus://offline/ref=D12B83DA0F24FFF71AFBF02FA1C181A5F53825D75A33F39B309C750C563CBD0788BEBF5448447B071E7Cb9v5H" TargetMode="External"/><Relationship Id="rId126" Type="http://schemas.openxmlformats.org/officeDocument/2006/relationships/hyperlink" Target="consultantplus://offline/ref=D12B83DA0F24FFF71AFBF02FA1C181A5F53825D65B33F49E309C750C563CBD0788BEBF5448447B071E7Fb9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12256</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Jurist-2</cp:lastModifiedBy>
  <cp:revision>1</cp:revision>
  <dcterms:created xsi:type="dcterms:W3CDTF">2017-04-21T07:47:00Z</dcterms:created>
  <dcterms:modified xsi:type="dcterms:W3CDTF">2017-04-21T07:48:00Z</dcterms:modified>
</cp:coreProperties>
</file>