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Pr="002E74EE" w:rsidR="00402FFF" w:rsidP="00955819" w:rsidRDefault="00955819">
      <w:pPr>
        <w:spacing w:after="0" w:line="240" w:lineRule="auto"/>
        <w:jc w:val="center"/>
        <w:outlineLvl w:val="0"/>
        <w:rPr>
          <w:rFonts w:ascii="Times New Roman" w:hAnsi="Times New Roman" w:cs="Times New Roman"/>
          <w:sz w:val="24"/>
          <w:szCs w:val="24"/>
        </w:rPr>
      </w:pPr>
      <w:r w:rsidRPr="002E74EE">
        <w:rPr>
          <w:rFonts w:ascii="Times New Roman" w:hAnsi="Times New Roman" w:cs="Times New Roman"/>
          <w:sz w:val="24"/>
          <w:szCs w:val="24"/>
        </w:rPr>
        <w:t xml:space="preserve">№ </w:t>
      </w:r>
      <w:r w:rsidRPr="002E74EE" w:rsidR="00531BA1">
        <w:rPr>
          <w:rFonts w:ascii="Times New Roman" w:hAnsi="Times New Roman" w:cs="Times New Roman"/>
          <w:sz w:val="24"/>
          <w:szCs w:val="24"/>
          <w:lang w:eastAsia="ru-RU" w:bidi="hi-IN"/>
        </w:rPr>
        <w:fldChar w:fldCharType="separate"/>
      </w:r>
      <w:r w:rsidRPr="002E74EE" w:rsidR="00531BA1">
        <w:rPr>
          <w:rFonts w:ascii="Times New Roman" w:hAnsi="Times New Roman" w:cs="Times New Roman"/>
          <w:sz w:val="24"/>
          <w:szCs w:val="24"/>
          <w:lang w:eastAsia="ru-RU" w:bidi="hi-IN"/>
        </w:rPr>
        <w:t>204170000012400036</w:t>
      </w:r>
      <w:r w:rsidRPr="002E74EE" w:rsidR="00531BA1">
        <w:rPr>
          <w:rFonts w:ascii="Times New Roman" w:hAnsi="Times New Roman" w:cs="Times New Roman"/>
          <w:sz w:val="24"/>
          <w:szCs w:val="24"/>
          <w:lang w:val="en-US" w:eastAsia="ru-RU" w:bidi="hi-IN"/>
        </w:rPr>
        <w:t xml:space="preserve"> / </w:t>
      </w:r>
      <w:r w:rsidRPr="002E74EE">
        <w:rPr>
          <w:rFonts w:ascii="Times New Roman" w:hAnsi="Times New Roman" w:cs="Times New Roman"/>
          <w:sz w:val="24"/>
          <w:szCs w:val="24"/>
          <w:lang w:eastAsia="ru-RU" w:bidi="hi-IN"/>
        </w:rPr>
        <w:fldChar w:fldCharType="separate"/>
      </w:r>
      <w:r w:rsidRPr="002E74EE">
        <w:rPr>
          <w:rFonts w:ascii="Times New Roman" w:hAnsi="Times New Roman" w:cs="Times New Roman"/>
          <w:sz w:val="24"/>
          <w:szCs w:val="24"/>
          <w:lang w:eastAsia="ru-RU" w:bidi="hi-IN"/>
        </w:rPr>
        <w:t>РТС244Г240033</w:t>
      </w:r>
      <w:bookmarkStart w:name="_GoBack" w:id="0"/>
      <w:bookmarkEnd w:id="0"/>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04.04.2024</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выполнение работ по разработке проектной документации по капитальному ремонту общего имущества многоквартирного дома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НКО "ФОНД КАПИТАЛЬНОГО РЕМОНТА"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204170000012400036</w:t>
            </w:r>
            <w:r>
              <w:rPr>
                <w:rFonts w:ascii="Times New Roman" w:hAnsi="Times New Roman" w:cs="Times New Roman"/>
                <w:sz w:val="24"/>
                <w:szCs w:val="24"/>
                <w:lang w:val="en-US" w:eastAsia="ru-RU" w:bidi="hi-IN"/>
              </w:rPr>
              <w:t xml:space="preserve"> / </w:t>
            </w:r>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РТС244Г240033</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4401116190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kapremont44@yandex.ru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7-4942-471596</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22.03.2024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29.03.2024 10:00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01.04.2024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04.04.2024 09:00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04.04.2024 09:20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111 680,00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roofErr w:type="gramStart"/>
            <w:r>
              <w:rPr>
                <w:rFonts w:ascii="Times New Roman" w:hAnsi="Times New Roman" w:eastAsia="Times New Roman" w:cs="Times New Roman"/>
                <w:color w:val="000000"/>
                <w:sz w:val="24"/>
                <w:szCs w:val="24"/>
                <w:lang w:eastAsia="ru-RU"/>
              </w:rPr>
              <w:t>п</w:t>
            </w:r>
            <w:proofErr w:type="gramEnd"/>
            <w:r>
              <w:rPr>
                <w:rFonts w:ascii="Times New Roman" w:hAnsi="Times New Roman" w:eastAsia="Times New Roman" w:cs="Times New Roman"/>
                <w:color w:val="000000"/>
                <w:sz w:val="24"/>
                <w:szCs w:val="24"/>
                <w:lang w:eastAsia="ru-RU"/>
              </w:rPr>
              <w:t>/п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111 121,60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04.04.2024 09:00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1</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"СЦ СИРИУС"</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4345265453</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В соответствии с пунктом 189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(далее по тексту – Положение), электронный аукцион признается несостоявшимся. В соответствии с пунктом 189 Положения рекомендовать заказчику в течение 3 рабочих дней со дня подписания настоящего протокола передать единственному участнику электронного аукциона проект договора об оказании услуг, который составляется путем включения цены договора об оказании услуг, предложенной таким участником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45" w:rsidRDefault="00483145" w:rsidP="0034341D">
      <w:pPr>
        <w:spacing w:after="0" w:line="240" w:lineRule="auto"/>
      </w:pPr>
      <w:r>
        <w:separator/>
      </w:r>
    </w:p>
  </w:endnote>
  <w:endnote w:type="continuationSeparator" w:id="0">
    <w:p w:rsidR="00483145" w:rsidRDefault="0048314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45" w:rsidRDefault="00483145" w:rsidP="0034341D">
      <w:pPr>
        <w:spacing w:after="0" w:line="240" w:lineRule="auto"/>
      </w:pPr>
      <w:r>
        <w:separator/>
      </w:r>
    </w:p>
  </w:footnote>
  <w:footnote w:type="continuationSeparator" w:id="0">
    <w:p w:rsidR="00483145" w:rsidRDefault="0048314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E74EE"/>
    <w:rsid w:val="002F54EB"/>
    <w:rsid w:val="0031252D"/>
    <w:rsid w:val="0034341D"/>
    <w:rsid w:val="003A06F8"/>
    <w:rsid w:val="003A7485"/>
    <w:rsid w:val="003B6A4B"/>
    <w:rsid w:val="004011F1"/>
    <w:rsid w:val="00402FFF"/>
    <w:rsid w:val="00424725"/>
    <w:rsid w:val="004508B9"/>
    <w:rsid w:val="00483145"/>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B11F-5C35-42F8-9D38-356AF98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707</Words>
  <Characters>4032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25</cp:revision>
  <dcterms:created xsi:type="dcterms:W3CDTF">2016-11-08T11:29:00Z</dcterms:created>
  <dcterms:modified xsi:type="dcterms:W3CDTF">2020-09-07T11:27:00Z</dcterms:modified>
</cp:coreProperties>
</file>