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1" w:rsidP="00955819" w:rsidRDefault="0034341D">
      <w:pPr>
        <w:spacing w:after="0" w:line="240" w:lineRule="auto"/>
        <w:jc w:val="center"/>
        <w:outlineLvl w:val="0"/>
        <w:rPr>
          <w:rFonts w:ascii="Times New Roman" w:hAnsi="Times New Roman" w:cs="Times New Roman"/>
          <w:sz w:val="24"/>
          <w:szCs w:val="24"/>
          <w:lang w:val="en-US"/>
        </w:rPr>
      </w:pPr>
      <w:r w:rsidRPr="0034341D">
        <w:rPr>
          <w:rFonts w:ascii="Times New Roman" w:hAnsi="Times New Roman" w:cs="Times New Roman"/>
          <w:sz w:val="24"/>
          <w:szCs w:val="24"/>
        </w:rPr>
        <w:t xml:space="preserve">Протокол </w:t>
      </w:r>
      <w:r w:rsidR="007528F5">
        <w:rPr>
          <w:rFonts w:ascii="Times New Roman" w:hAnsi="Times New Roman" w:cs="Times New Roman"/>
          <w:sz w:val="24"/>
          <w:szCs w:val="24"/>
        </w:rPr>
        <w:t>проведения электронного аукциона</w:t>
      </w:r>
      <w:r w:rsidR="00955819">
        <w:rPr>
          <w:rFonts w:ascii="Times New Roman" w:hAnsi="Times New Roman" w:cs="Times New Roman"/>
          <w:sz w:val="24"/>
          <w:szCs w:val="24"/>
        </w:rPr>
        <w:t xml:space="preserve"> </w:t>
      </w:r>
    </w:p>
    <w:p w:rsidRPr="002E74EE" w:rsidR="00402FFF" w:rsidP="00955819" w:rsidRDefault="00955819">
      <w:pPr>
        <w:spacing w:after="0" w:line="240" w:lineRule="auto"/>
        <w:jc w:val="center"/>
        <w:outlineLvl w:val="0"/>
        <w:rPr>
          <w:rFonts w:ascii="Times New Roman" w:hAnsi="Times New Roman" w:cs="Times New Roman"/>
          <w:sz w:val="24"/>
          <w:szCs w:val="24"/>
        </w:rPr>
      </w:pPr>
      <w:r w:rsidRPr="002E74EE">
        <w:rPr>
          <w:rFonts w:ascii="Times New Roman" w:hAnsi="Times New Roman" w:cs="Times New Roman"/>
          <w:sz w:val="24"/>
          <w:szCs w:val="24"/>
        </w:rPr>
        <w:t xml:space="preserve">№ </w:t>
      </w:r>
      <w:r w:rsidRPr="002E74EE" w:rsidR="00531BA1">
        <w:rPr>
          <w:rFonts w:ascii="Times New Roman" w:hAnsi="Times New Roman" w:cs="Times New Roman"/>
          <w:sz w:val="24"/>
          <w:szCs w:val="24"/>
          <w:lang w:eastAsia="ru-RU" w:bidi="hi-IN"/>
        </w:rPr>
        <w:fldChar w:fldCharType="separate"/>
      </w:r>
      <w:r w:rsidRPr="002E74EE" w:rsidR="00531BA1">
        <w:rPr>
          <w:rFonts w:ascii="Times New Roman" w:hAnsi="Times New Roman" w:cs="Times New Roman"/>
          <w:sz w:val="24"/>
          <w:szCs w:val="24"/>
          <w:lang w:eastAsia="ru-RU" w:bidi="hi-IN"/>
        </w:rPr>
        <w:t>204170000012400044</w:t>
      </w:r>
      <w:r w:rsidRPr="002E74EE" w:rsidR="00531BA1">
        <w:rPr>
          <w:rFonts w:ascii="Times New Roman" w:hAnsi="Times New Roman" w:cs="Times New Roman"/>
          <w:sz w:val="24"/>
          <w:szCs w:val="24"/>
          <w:lang w:val="en-US" w:eastAsia="ru-RU" w:bidi="hi-IN"/>
        </w:rPr>
        <w:t xml:space="preserve"> / </w:t>
      </w:r>
      <w:r w:rsidRPr="002E74EE">
        <w:rPr>
          <w:rFonts w:ascii="Times New Roman" w:hAnsi="Times New Roman" w:cs="Times New Roman"/>
          <w:sz w:val="24"/>
          <w:szCs w:val="24"/>
          <w:lang w:eastAsia="ru-RU" w:bidi="hi-IN"/>
        </w:rPr>
        <w:fldChar w:fldCharType="separate"/>
      </w:r>
      <w:r w:rsidRPr="002E74EE">
        <w:rPr>
          <w:rFonts w:ascii="Times New Roman" w:hAnsi="Times New Roman" w:cs="Times New Roman"/>
          <w:sz w:val="24"/>
          <w:szCs w:val="24"/>
          <w:lang w:eastAsia="ru-RU" w:bidi="hi-IN"/>
        </w:rPr>
        <w:t>РТС244А240041</w:t>
      </w:r>
      <w:bookmarkStart w:name="_GoBack" w:id="0"/>
      <w:bookmarkEnd w:id="0"/>
    </w:p>
    <w:p w:rsidR="0034341D" w:rsidP="0034341D" w:rsidRDefault="0034341D">
      <w:pPr>
        <w:spacing w:after="0" w:line="240" w:lineRule="auto"/>
        <w:jc w:val="center"/>
        <w:rPr>
          <w:rFonts w:ascii="Times New Roman" w:hAnsi="Times New Roman" w:cs="Times New Roman"/>
          <w:sz w:val="24"/>
          <w:szCs w:val="24"/>
        </w:rPr>
      </w:pPr>
    </w:p>
    <w:p w:rsidR="0034341D" w:rsidP="0034341D" w:rsidRDefault="0034341D">
      <w:pPr>
        <w:spacing w:after="0" w:line="240" w:lineRule="auto"/>
        <w:jc w:val="right"/>
        <w:rPr>
          <w:rFonts w:ascii="Times New Roman" w:hAnsi="Times New Roman" w:cs="Times New Roman"/>
          <w:sz w:val="24"/>
          <w:szCs w:val="24"/>
        </w:rPr>
      </w:pPr>
    </w:p>
    <w:p w:rsidRPr="00955819" w:rsidR="0034341D" w:rsidP="0034341D" w:rsidRDefault="00955819">
      <w:pPr>
        <w:spacing w:after="0" w:line="240" w:lineRule="auto"/>
        <w:jc w:val="right"/>
        <w:rPr>
          <w:rFonts w:ascii="Times New Roman" w:hAnsi="Times New Roman" w:cs="Times New Roman"/>
          <w:sz w:val="24"/>
          <w:szCs w:val="24"/>
        </w:rPr>
      </w:pPr>
      <w:r w:rsidRPr="00955819">
        <w:rPr>
          <w:rFonts w:ascii="Times New Roman" w:hAnsi="Times New Roman" w:cs="Times New Roman"/>
          <w:sz w:val="24"/>
          <w:szCs w:val="24"/>
          <w:lang w:eastAsia="zh-CN" w:bidi="hi-IN"/>
        </w:rPr>
        <w:t>17.05.2024</w:t>
      </w:r>
    </w:p>
    <w:p w:rsidR="0034341D" w:rsidP="0034341D" w:rsidRDefault="0034341D">
      <w:pPr>
        <w:spacing w:after="0" w:line="240" w:lineRule="auto"/>
        <w:jc w:val="right"/>
        <w:rPr>
          <w:rFonts w:ascii="Times New Roman" w:hAnsi="Times New Roman" w:cs="Times New Roman"/>
          <w:sz w:val="24"/>
          <w:szCs w:val="24"/>
        </w:rPr>
      </w:pPr>
    </w:p>
    <w:p w:rsidR="0034341D" w:rsidP="0034341D" w:rsidRDefault="0034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w:t>
      </w:r>
      <w:r w:rsidR="00631457">
        <w:rPr>
          <w:rFonts w:ascii="Times New Roman" w:hAnsi="Times New Roman" w:cs="Times New Roman"/>
          <w:sz w:val="24"/>
          <w:szCs w:val="24"/>
        </w:rPr>
        <w:t>б электронном аукционе</w:t>
      </w:r>
      <w:r>
        <w:rPr>
          <w:rFonts w:ascii="Times New Roman" w:hAnsi="Times New Roman" w:cs="Times New Roman"/>
          <w:sz w:val="24"/>
          <w:szCs w:val="24"/>
        </w:rPr>
        <w:t>:</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34341D" w:rsidTr="0034341D">
        <w:tc>
          <w:tcPr>
            <w:tcW w:w="632" w:type="dxa"/>
            <w:tcBorders>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электронного аукциона</w:t>
            </w:r>
          </w:p>
        </w:tc>
        <w:tc>
          <w:tcPr>
            <w:tcW w:w="4746" w:type="dxa"/>
            <w:tcBorders>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ВЫПОЛНЕНИЕ РАБОТ ПО КАПИТАЛЬНОМУ РЕМОНТУ ОБЩЕГО ИМУЩЕСТВА МНОГОКВАРТИРНОГО ДОМА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НКО "ФОНД КАПИТАЛЬНОГО РЕМОНТА"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Место нахождения</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631457"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531BA1">
            <w:pPr>
              <w:jc w:val="both"/>
              <w:rPr>
                <w:rFonts w:ascii="Times New Roman" w:hAnsi="Times New Roman" w:cs="Times New Roman"/>
                <w:sz w:val="24"/>
                <w:szCs w:val="24"/>
              </w:rPr>
            </w:pPr>
            <w:r w:rsidRPr="00C269F3">
              <w:rPr>
                <w:rFonts w:ascii="Times New Roman" w:hAnsi="Times New Roman" w:cs="Times New Roman"/>
                <w:sz w:val="24"/>
                <w:szCs w:val="24"/>
                <w:lang w:eastAsia="ru-RU" w:bidi="hi-IN"/>
              </w:rPr>
              <w:fldChar w:fldCharType="separate"/>
            </w:r>
            <w:r w:rsidRPr="00C269F3">
              <w:rPr>
                <w:rFonts w:ascii="Times New Roman" w:hAnsi="Times New Roman" w:cs="Times New Roman"/>
                <w:sz w:val="24"/>
                <w:szCs w:val="24"/>
                <w:lang w:eastAsia="ru-RU" w:bidi="hi-IN"/>
              </w:rPr>
              <w:t>204170000012400044</w:t>
            </w:r>
            <w:r>
              <w:rPr>
                <w:rFonts w:ascii="Times New Roman" w:hAnsi="Times New Roman" w:cs="Times New Roman"/>
                <w:sz w:val="24"/>
                <w:szCs w:val="24"/>
                <w:lang w:val="en-US" w:eastAsia="ru-RU" w:bidi="hi-IN"/>
              </w:rPr>
              <w:t xml:space="preserve"> / </w:t>
            </w:r>
            <w:r w:rsidRPr="00C269F3" w:rsidR="00955819">
              <w:rPr>
                <w:rFonts w:ascii="Times New Roman" w:hAnsi="Times New Roman" w:cs="Times New Roman"/>
                <w:sz w:val="24"/>
                <w:szCs w:val="24"/>
                <w:lang w:eastAsia="ru-RU" w:bidi="hi-IN"/>
              </w:rPr>
              <w:fldChar w:fldCharType="separate"/>
            </w:r>
            <w:r w:rsidRPr="00C269F3" w:rsidR="00955819">
              <w:rPr>
                <w:rFonts w:ascii="Times New Roman" w:hAnsi="Times New Roman" w:cs="Times New Roman"/>
                <w:sz w:val="24"/>
                <w:szCs w:val="24"/>
                <w:lang w:eastAsia="ru-RU" w:bidi="hi-IN"/>
              </w:rPr>
              <w:t>РТС244А240041</w:t>
            </w:r>
            <w:r w:rsidRPr="00C269F3" w:rsidR="00955819">
              <w:rPr>
                <w:rFonts w:ascii="Times New Roman" w:hAnsi="Times New Roman" w:cs="Times New Roman"/>
                <w:sz w:val="24"/>
                <w:szCs w:val="24"/>
                <w:lang w:eastAsia="ru-RU" w:bidi="hi-IN"/>
              </w:rPr>
              <w:tab/>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Почтовый адрес</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ИНН</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4401116190</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Адрес электронной почты</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kapremont44@yandex.ru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Номер телефона</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7-4942-471596</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color w:val="000000" w:themeColor="text1"/>
                <w:sz w:val="24"/>
                <w:szCs w:val="24"/>
              </w:rPr>
            </w:pPr>
            <w:r w:rsidRPr="00C269F3">
              <w:rPr>
                <w:rFonts w:ascii="Times New Roman" w:hAnsi="Times New Roman" w:cs="Times New Roman"/>
                <w:sz w:val="24"/>
                <w:szCs w:val="24"/>
                <w:lang w:eastAsia="zh-CN" w:bidi="hi-IN"/>
              </w:rPr>
              <w:t>Оказание услуг и (или) выполнение работ по капитальному ремонту общего имущества многоквартирных домов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Адрес сайта оператора электронной площадки</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631457"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03.05.2024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13.05.2024 10:00 (МСК)</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окончания </w:t>
            </w:r>
            <w:r w:rsidR="00631457">
              <w:rPr>
                <w:rFonts w:ascii="Times New Roman" w:hAnsi="Times New Roman" w:eastAsia="Times New Roman" w:cs="Times New Roman"/>
                <w:color w:val="000000"/>
                <w:sz w:val="24"/>
                <w:szCs w:val="24"/>
                <w:lang w:eastAsia="ru-RU"/>
              </w:rPr>
              <w:t xml:space="preserve">срока </w:t>
            </w:r>
            <w:r w:rsidRPr="0047376F">
              <w:rPr>
                <w:rFonts w:ascii="Times New Roman" w:hAnsi="Times New Roman" w:eastAsia="Times New Roman" w:cs="Times New Roman"/>
                <w:color w:val="000000"/>
                <w:sz w:val="24"/>
                <w:szCs w:val="24"/>
                <w:lang w:eastAsia="ru-RU"/>
              </w:rPr>
              <w:t xml:space="preserve">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14.05.2024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bl>
    <w:p w:rsidR="0034341D" w:rsidP="0034341D" w:rsidRDefault="0034341D">
      <w:pPr>
        <w:spacing w:after="0" w:line="240" w:lineRule="auto"/>
        <w:jc w:val="both"/>
        <w:rPr>
          <w:rFonts w:ascii="Times New Roman" w:hAnsi="Times New Roman" w:cs="Times New Roman"/>
          <w:sz w:val="24"/>
          <w:szCs w:val="24"/>
        </w:rPr>
      </w:pPr>
    </w:p>
    <w:p w:rsidR="004011F1" w:rsidP="007528F5" w:rsidRDefault="00752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проведении электронного аукциона:</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7528F5" w:rsidTr="00877348">
        <w:tc>
          <w:tcPr>
            <w:tcW w:w="632" w:type="dxa"/>
            <w:tcBorders>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7528F5" w:rsidP="00F25CE3" w:rsidRDefault="007528F5">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F25CE3">
              <w:rPr>
                <w:rFonts w:ascii="Times New Roman" w:hAnsi="Times New Roman" w:cs="Times New Roman"/>
                <w:sz w:val="24"/>
                <w:szCs w:val="24"/>
              </w:rPr>
              <w:t xml:space="preserve">и время начала </w:t>
            </w:r>
            <w:r>
              <w:rPr>
                <w:rFonts w:ascii="Times New Roman" w:hAnsi="Times New Roman" w:cs="Times New Roman"/>
                <w:sz w:val="24"/>
                <w:szCs w:val="24"/>
              </w:rPr>
              <w:t>электронного аукциона</w:t>
            </w:r>
          </w:p>
        </w:tc>
        <w:tc>
          <w:tcPr>
            <w:tcW w:w="4746" w:type="dxa"/>
            <w:tcBorders>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17.05.2024 09:00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F25CE3" w:rsidRDefault="00F25CE3">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 и в</w:t>
            </w:r>
            <w:r w:rsidR="007528F5">
              <w:rPr>
                <w:rFonts w:ascii="Times New Roman" w:hAnsi="Times New Roman" w:eastAsia="Times New Roman" w:cs="Times New Roman"/>
                <w:color w:val="000000"/>
                <w:sz w:val="24"/>
                <w:szCs w:val="24"/>
                <w:lang w:eastAsia="ru-RU"/>
              </w:rPr>
              <w:t>ремя окончания проведения электронного аукциона</w:t>
            </w:r>
          </w:p>
        </w:tc>
        <w:tc>
          <w:tcPr>
            <w:tcW w:w="4746" w:type="dxa"/>
            <w:tcBorders>
              <w:top w:val="single" w:color="auto" w:sz="4" w:space="0"/>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17.05.2024 13:39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877348" w:rsidRDefault="007528F5">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Начальная (максимальная) цена договора</w:t>
            </w:r>
          </w:p>
        </w:tc>
        <w:tc>
          <w:tcPr>
            <w:tcW w:w="4746" w:type="dxa"/>
            <w:tcBorders>
              <w:top w:val="single" w:color="auto" w:sz="4" w:space="0"/>
              <w:bottom w:val="single" w:color="auto" w:sz="4" w:space="0"/>
            </w:tcBorders>
          </w:tcPr>
          <w:p w:rsidRPr="00F25CE3" w:rsidR="007528F5" w:rsidP="00877348" w:rsidRDefault="00144C73">
            <w:pPr>
              <w:jc w:val="both"/>
              <w:rPr>
                <w:rFonts w:ascii="Times New Roman" w:hAnsi="Times New Roman" w:cs="Times New Roman"/>
                <w:sz w:val="24"/>
                <w:szCs w:val="24"/>
              </w:rPr>
            </w:pPr>
            <w:bookmarkStart w:name="OLE_LINK1" w:id="1"/>
            <w:bookmarkStart w:name="OLE_LINK2" w:id="2"/>
            <w:bookmarkEnd w:id="1"/>
            <w:bookmarkEnd w:id="2"/>
            <w:r w:rsidRPr="00F25CE3">
              <w:rPr>
                <w:rFonts w:ascii="Times New Roman" w:hAnsi="Times New Roman" w:cs="Times New Roman"/>
                <w:snapToGrid w:val="0"/>
                <w:sz w:val="24"/>
                <w:szCs w:val="24"/>
                <w:lang w:eastAsia="zh-CN" w:bidi="hi-IN"/>
              </w:rPr>
              <w:fldChar w:fldCharType="separate"/>
            </w:r>
            <w:r w:rsidRPr="00F25CE3">
              <w:rPr>
                <w:rFonts w:ascii="Times New Roman" w:hAnsi="Times New Roman" w:cs="Times New Roman"/>
                <w:snapToGrid w:val="0"/>
                <w:sz w:val="24"/>
                <w:szCs w:val="24"/>
                <w:lang w:eastAsia="zh-CN" w:bidi="hi-IN"/>
              </w:rPr>
              <w:t>3 703 050,00 (Российский рубль), с НДС</w:t>
            </w:r>
          </w:p>
        </w:tc>
      </w:tr>
    </w:tbl>
    <w:p w:rsidR="004F341F" w:rsidRDefault="004F341F">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E7153C" w:rsidP="00E7153C" w:rsidRDefault="00B5371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Журнал проведения электронного аукциона:</w:t>
      </w:r>
    </w:p>
    <w:tbl>
      <w:tblPr>
        <w:tblStyle w:val="a3"/>
        <w:tblW w:w="9889" w:type="dxa"/>
        <w:tblLayout w:type="fixed"/>
        <w:tblLook w:val="04A0" w:firstRow="1" w:lastRow="0" w:firstColumn="1" w:lastColumn="0" w:noHBand="0" w:noVBand="1"/>
      </w:tblPr>
      <w:tblGrid>
        <w:gridCol w:w="542"/>
        <w:gridCol w:w="1757"/>
        <w:gridCol w:w="1723"/>
        <w:gridCol w:w="1615"/>
        <w:gridCol w:w="2126"/>
        <w:gridCol w:w="2126"/>
      </w:tblGrid>
      <w:tr w:rsidR="00827355" w:rsidTr="00C34AB9">
        <w:tc>
          <w:tcPr>
            <w:tcW w:w="542"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proofErr w:type="gramStart"/>
            <w:r>
              <w:rPr>
                <w:rFonts w:ascii="Times New Roman" w:hAnsi="Times New Roman" w:eastAsia="Times New Roman" w:cs="Times New Roman"/>
                <w:color w:val="000000"/>
                <w:sz w:val="24"/>
                <w:szCs w:val="24"/>
                <w:lang w:eastAsia="ru-RU"/>
              </w:rPr>
              <w:t>п</w:t>
            </w:r>
            <w:proofErr w:type="gramEnd"/>
            <w:r>
              <w:rPr>
                <w:rFonts w:ascii="Times New Roman" w:hAnsi="Times New Roman" w:eastAsia="Times New Roman" w:cs="Times New Roman"/>
                <w:color w:val="000000"/>
                <w:sz w:val="24"/>
                <w:szCs w:val="24"/>
                <w:lang w:eastAsia="ru-RU"/>
              </w:rPr>
              <w:t>/п</w:t>
            </w:r>
          </w:p>
        </w:tc>
        <w:tc>
          <w:tcPr>
            <w:tcW w:w="1757"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Минимальное предложение о цене договора об оказании услуг, рублей</w:t>
            </w:r>
          </w:p>
        </w:tc>
        <w:tc>
          <w:tcPr>
            <w:tcW w:w="1723"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Время поступления предложений о цене договора об оказании услуг</w:t>
            </w:r>
          </w:p>
        </w:tc>
        <w:tc>
          <w:tcPr>
            <w:tcW w:w="1615"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Порядковый номер, присвоенный заявке на участие в аукционе</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Наименование (для юридического лица), фамилия, имя, отчество (при наличии) (для физического лица, зарегистрированного в качестве индивидуального предпринимателя)</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Идентификационный номер налогоплательщика</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2 832 061,00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17.05.2024 13:19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2</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ООО "ПРОФРЕМСТРОЙ"</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4407013755</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2 850 576,25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17.05.2024 13:13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1</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ИП ПРОХАНОВ АНДРЕЙ АЛЕКСАНДРОВИЧ</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523558252799</w:t>
            </w:r>
          </w:p>
        </w:tc>
      </w:tr>
    </w:tbl>
    <w:p w:rsidR="007528F5" w:rsidP="007528F5" w:rsidRDefault="007528F5">
      <w:pPr>
        <w:spacing w:after="0" w:line="240" w:lineRule="auto"/>
        <w:jc w:val="both"/>
        <w:rPr>
          <w:rFonts w:ascii="Times New Roman" w:hAnsi="Times New Roman" w:cs="Times New Roman"/>
          <w:sz w:val="24"/>
          <w:szCs w:val="24"/>
        </w:rPr>
      </w:pPr>
    </w:p>
    <w:p w:rsidR="00D47916" w:rsidP="00522426" w:rsidRDefault="000E44FF">
      <w:pPr>
        <w:spacing w:after="0" w:line="240" w:lineRule="auto"/>
        <w:ind w:firstLine="709"/>
        <w:jc w:val="both"/>
        <w:rPr>
          <w:rFonts w:ascii="Times New Roman" w:hAnsi="Times New Roman" w:cs="Times New Roman"/>
          <w:sz w:val="24"/>
          <w:szCs w:val="24"/>
          <w:lang w:eastAsia="zh-CN" w:bidi="hi-IN"/>
        </w:rPr>
      </w:pPr>
      <w:r w:rsidRPr="00E7153C">
        <w:rPr>
          <w:rFonts w:ascii="Times New Roman" w:hAnsi="Times New Roman" w:cs="Times New Roman"/>
          <w:sz w:val="24"/>
          <w:szCs w:val="24"/>
          <w:lang w:eastAsia="zh-CN" w:bidi="hi-IN"/>
        </w:rPr>
        <w:fldChar w:fldCharType="separate"/>
      </w:r>
      <w:r w:rsidRPr="00E7153C">
        <w:rPr>
          <w:rFonts w:ascii="Times New Roman" w:hAnsi="Times New Roman" w:cs="Times New Roman"/>
          <w:sz w:val="24"/>
          <w:szCs w:val="24"/>
          <w:lang w:eastAsia="zh-CN" w:bidi="hi-IN"/>
        </w:rPr>
        <w:t/>
      </w:r>
      <w:r w:rsidRPr="00E7153C" w:rsidR="00135A8B">
        <w:rPr>
          <w:rFonts w:ascii="Times New Roman" w:hAnsi="Times New Roman" w:cs="Times New Roman"/>
          <w:sz w:val="24"/>
          <w:szCs w:val="24"/>
          <w:lang w:eastAsia="zh-CN" w:bidi="hi-IN"/>
        </w:rPr>
        <w:fldChar w:fldCharType="separate"/>
      </w:r>
      <w:r w:rsidRPr="00E7153C" w:rsidR="00135A8B">
        <w:rPr>
          <w:rFonts w:ascii="Times New Roman" w:hAnsi="Times New Roman" w:cs="Times New Roman"/>
          <w:sz w:val="24"/>
          <w:szCs w:val="24"/>
          <w:lang w:eastAsia="zh-CN" w:bidi="hi-IN"/>
        </w:rPr>
        <w:t/>
      </w:r>
      <w:r w:rsidRPr="00E7153C" w:rsidR="008675B4">
        <w:rPr>
          <w:rFonts w:ascii="Times New Roman" w:hAnsi="Times New Roman" w:cs="Times New Roman"/>
          <w:sz w:val="24"/>
          <w:szCs w:val="24"/>
          <w:lang w:eastAsia="zh-CN" w:bidi="hi-IN"/>
        </w:rPr>
        <w:fldChar w:fldCharType="separate"/>
      </w:r>
      <w:r w:rsidRPr="00E7153C" w:rsidR="008675B4">
        <w:rPr>
          <w:rFonts w:ascii="Times New Roman" w:hAnsi="Times New Roman" w:cs="Times New Roman"/>
          <w:sz w:val="24"/>
          <w:szCs w:val="24"/>
          <w:lang w:eastAsia="zh-CN" w:bidi="hi-IN"/>
        </w:rPr>
        <w:t>Победителем электронного аукциона признается участник, предложивший наименьшую цену договора. В соответствии с пунктом 185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года № 615, рекомендовать заказчику в течение 3 рабочих дней со дня подписания настоящего протокола передать победителю электронного аукциона проект договора об оказании услуг, который составляется путем включения цены договора об оказании услуг, предложенной победителем электронного аукциона при проведении электронного аукциона, в проект договора об оказании услуг, прилагаемый к документации об электронном аукционе.</w:t>
      </w:r>
    </w:p>
    <w:sectPr w:rsidR="00D47916" w:rsidSect="00D47916">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45" w:rsidRDefault="00483145" w:rsidP="0034341D">
      <w:pPr>
        <w:spacing w:after="0" w:line="240" w:lineRule="auto"/>
      </w:pPr>
      <w:r>
        <w:separator/>
      </w:r>
    </w:p>
  </w:endnote>
  <w:endnote w:type="continuationSeparator" w:id="0">
    <w:p w:rsidR="00483145" w:rsidRDefault="00483145" w:rsidP="0034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45" w:rsidRDefault="00483145" w:rsidP="0034341D">
      <w:pPr>
        <w:spacing w:after="0" w:line="240" w:lineRule="auto"/>
      </w:pPr>
      <w:r>
        <w:separator/>
      </w:r>
    </w:p>
  </w:footnote>
  <w:footnote w:type="continuationSeparator" w:id="0">
    <w:p w:rsidR="00483145" w:rsidRDefault="00483145" w:rsidP="0034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377"/>
    <w:multiLevelType w:val="hybridMultilevel"/>
    <w:tmpl w:val="7B2E1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A3874"/>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62162"/>
    <w:multiLevelType w:val="hybridMultilevel"/>
    <w:tmpl w:val="311209E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52660"/>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D7B7D"/>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30565"/>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26DF7"/>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9B7BE6"/>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46287"/>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A4AB2"/>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2"/>
  </w:num>
  <w:num w:numId="5">
    <w:abstractNumId w:val="1"/>
  </w:num>
  <w:num w:numId="6">
    <w:abstractNumId w:val="4"/>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4"/>
    <w:rsid w:val="0001221B"/>
    <w:rsid w:val="000150C0"/>
    <w:rsid w:val="0007493F"/>
    <w:rsid w:val="000A2DB8"/>
    <w:rsid w:val="000E1633"/>
    <w:rsid w:val="000E44FF"/>
    <w:rsid w:val="00135A8B"/>
    <w:rsid w:val="00144C73"/>
    <w:rsid w:val="001D6243"/>
    <w:rsid w:val="00292F22"/>
    <w:rsid w:val="002E3302"/>
    <w:rsid w:val="002E74EE"/>
    <w:rsid w:val="002F54EB"/>
    <w:rsid w:val="0031252D"/>
    <w:rsid w:val="0034341D"/>
    <w:rsid w:val="003A06F8"/>
    <w:rsid w:val="003A7485"/>
    <w:rsid w:val="003B6A4B"/>
    <w:rsid w:val="004011F1"/>
    <w:rsid w:val="00402FFF"/>
    <w:rsid w:val="00424725"/>
    <w:rsid w:val="004508B9"/>
    <w:rsid w:val="00483145"/>
    <w:rsid w:val="004D141E"/>
    <w:rsid w:val="004F341F"/>
    <w:rsid w:val="00506A01"/>
    <w:rsid w:val="00522426"/>
    <w:rsid w:val="00531BA1"/>
    <w:rsid w:val="0053723E"/>
    <w:rsid w:val="005650D0"/>
    <w:rsid w:val="005C7825"/>
    <w:rsid w:val="005F045C"/>
    <w:rsid w:val="00631457"/>
    <w:rsid w:val="00635179"/>
    <w:rsid w:val="00684407"/>
    <w:rsid w:val="006B59AB"/>
    <w:rsid w:val="007144FE"/>
    <w:rsid w:val="007300B7"/>
    <w:rsid w:val="00730D61"/>
    <w:rsid w:val="007528F5"/>
    <w:rsid w:val="0079596B"/>
    <w:rsid w:val="007C114A"/>
    <w:rsid w:val="007D4322"/>
    <w:rsid w:val="00805ECE"/>
    <w:rsid w:val="00810341"/>
    <w:rsid w:val="0081406A"/>
    <w:rsid w:val="00827355"/>
    <w:rsid w:val="008675B4"/>
    <w:rsid w:val="008D7045"/>
    <w:rsid w:val="00921F24"/>
    <w:rsid w:val="00955819"/>
    <w:rsid w:val="0098456F"/>
    <w:rsid w:val="00AE6D77"/>
    <w:rsid w:val="00B14EF8"/>
    <w:rsid w:val="00B35633"/>
    <w:rsid w:val="00B5371F"/>
    <w:rsid w:val="00BB4B1B"/>
    <w:rsid w:val="00BE2820"/>
    <w:rsid w:val="00C11F5D"/>
    <w:rsid w:val="00C269F3"/>
    <w:rsid w:val="00C34AB9"/>
    <w:rsid w:val="00C509E5"/>
    <w:rsid w:val="00C52530"/>
    <w:rsid w:val="00D137B1"/>
    <w:rsid w:val="00D17D6B"/>
    <w:rsid w:val="00D22E45"/>
    <w:rsid w:val="00D47916"/>
    <w:rsid w:val="00D73574"/>
    <w:rsid w:val="00D85610"/>
    <w:rsid w:val="00E146BA"/>
    <w:rsid w:val="00E32D23"/>
    <w:rsid w:val="00E665D4"/>
    <w:rsid w:val="00E7153C"/>
    <w:rsid w:val="00F25CE3"/>
    <w:rsid w:val="00F30684"/>
    <w:rsid w:val="00F84F1E"/>
    <w:rsid w:val="00FA7266"/>
    <w:rsid w:val="00FD0229"/>
    <w:rsid w:val="00FE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B11F-5C35-42F8-9D38-356AF98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707</Words>
  <Characters>4032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1029462</dc:creator>
  <cp:lastModifiedBy>Егоров Сергей</cp:lastModifiedBy>
  <cp:revision>25</cp:revision>
  <dcterms:created xsi:type="dcterms:W3CDTF">2016-11-08T11:29:00Z</dcterms:created>
  <dcterms:modified xsi:type="dcterms:W3CDTF">2020-09-07T11:27:00Z</dcterms:modified>
</cp:coreProperties>
</file>