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1BA1" w:rsidP="00955819" w:rsidRDefault="0034341D">
      <w:pPr>
        <w:spacing w:after="0" w:line="240" w:lineRule="auto"/>
        <w:jc w:val="center"/>
        <w:outlineLvl w:val="0"/>
        <w:rPr>
          <w:rFonts w:ascii="Times New Roman" w:hAnsi="Times New Roman" w:cs="Times New Roman"/>
          <w:sz w:val="24"/>
          <w:szCs w:val="24"/>
          <w:lang w:val="en-US"/>
        </w:rPr>
      </w:pPr>
      <w:r w:rsidRPr="0034341D">
        <w:rPr>
          <w:rFonts w:ascii="Times New Roman" w:hAnsi="Times New Roman" w:cs="Times New Roman"/>
          <w:sz w:val="24"/>
          <w:szCs w:val="24"/>
        </w:rPr>
        <w:t xml:space="preserve">Протокол </w:t>
      </w:r>
      <w:r w:rsidR="007528F5">
        <w:rPr>
          <w:rFonts w:ascii="Times New Roman" w:hAnsi="Times New Roman" w:cs="Times New Roman"/>
          <w:sz w:val="24"/>
          <w:szCs w:val="24"/>
        </w:rPr>
        <w:t>проведения электронного аукциона</w:t>
      </w:r>
      <w:r w:rsidR="00955819">
        <w:rPr>
          <w:rFonts w:ascii="Times New Roman" w:hAnsi="Times New Roman" w:cs="Times New Roman"/>
          <w:sz w:val="24"/>
          <w:szCs w:val="24"/>
        </w:rPr>
        <w:t xml:space="preserve"> </w:t>
      </w:r>
    </w:p>
    <w:p w:rsidRPr="002E74EE" w:rsidR="00402FFF" w:rsidP="00955819" w:rsidRDefault="00955819">
      <w:pPr>
        <w:spacing w:after="0" w:line="240" w:lineRule="auto"/>
        <w:jc w:val="center"/>
        <w:outlineLvl w:val="0"/>
        <w:rPr>
          <w:rFonts w:ascii="Times New Roman" w:hAnsi="Times New Roman" w:cs="Times New Roman"/>
          <w:sz w:val="24"/>
          <w:szCs w:val="24"/>
        </w:rPr>
      </w:pPr>
      <w:r w:rsidRPr="002E74EE">
        <w:rPr>
          <w:rFonts w:ascii="Times New Roman" w:hAnsi="Times New Roman" w:cs="Times New Roman"/>
          <w:sz w:val="24"/>
          <w:szCs w:val="24"/>
        </w:rPr>
        <w:t xml:space="preserve">№ </w:t>
      </w:r>
      <w:r w:rsidRPr="002E74EE" w:rsidR="00531BA1">
        <w:rPr>
          <w:rFonts w:ascii="Times New Roman" w:hAnsi="Times New Roman" w:cs="Times New Roman"/>
          <w:sz w:val="24"/>
          <w:szCs w:val="24"/>
          <w:lang w:eastAsia="ru-RU" w:bidi="hi-IN"/>
        </w:rPr>
        <w:fldChar w:fldCharType="separate"/>
      </w:r>
      <w:r w:rsidRPr="002E74EE" w:rsidR="00531BA1">
        <w:rPr>
          <w:rFonts w:ascii="Times New Roman" w:hAnsi="Times New Roman" w:cs="Times New Roman"/>
          <w:sz w:val="24"/>
          <w:szCs w:val="24"/>
          <w:lang w:eastAsia="ru-RU" w:bidi="hi-IN"/>
        </w:rPr>
        <w:t>204170000012400069</w:t>
      </w:r>
      <w:r w:rsidRPr="002E74EE" w:rsidR="00531BA1">
        <w:rPr>
          <w:rFonts w:ascii="Times New Roman" w:hAnsi="Times New Roman" w:cs="Times New Roman"/>
          <w:sz w:val="24"/>
          <w:szCs w:val="24"/>
          <w:lang w:val="en-US" w:eastAsia="ru-RU" w:bidi="hi-IN"/>
        </w:rPr>
        <w:t xml:space="preserve"> / </w:t>
      </w:r>
      <w:r w:rsidRPr="002E74EE">
        <w:rPr>
          <w:rFonts w:ascii="Times New Roman" w:hAnsi="Times New Roman" w:cs="Times New Roman"/>
          <w:sz w:val="24"/>
          <w:szCs w:val="24"/>
          <w:lang w:eastAsia="ru-RU" w:bidi="hi-IN"/>
        </w:rPr>
        <w:fldChar w:fldCharType="separate"/>
      </w:r>
      <w:r w:rsidRPr="002E74EE">
        <w:rPr>
          <w:rFonts w:ascii="Times New Roman" w:hAnsi="Times New Roman" w:cs="Times New Roman"/>
          <w:sz w:val="24"/>
          <w:szCs w:val="24"/>
          <w:lang w:eastAsia="ru-RU" w:bidi="hi-IN"/>
        </w:rPr>
        <w:t>РТС244Г240065</w:t>
      </w:r>
      <w:bookmarkStart w:name="_GoBack" w:id="0"/>
      <w:bookmarkEnd w:id="0"/>
    </w:p>
    <w:p w:rsidR="0034341D" w:rsidP="0034341D" w:rsidRDefault="0034341D">
      <w:pPr>
        <w:spacing w:after="0" w:line="240" w:lineRule="auto"/>
        <w:jc w:val="center"/>
        <w:rPr>
          <w:rFonts w:ascii="Times New Roman" w:hAnsi="Times New Roman" w:cs="Times New Roman"/>
          <w:sz w:val="24"/>
          <w:szCs w:val="24"/>
        </w:rPr>
      </w:pPr>
    </w:p>
    <w:p w:rsidR="0034341D" w:rsidP="0034341D" w:rsidRDefault="0034341D">
      <w:pPr>
        <w:spacing w:after="0" w:line="240" w:lineRule="auto"/>
        <w:jc w:val="right"/>
        <w:rPr>
          <w:rFonts w:ascii="Times New Roman" w:hAnsi="Times New Roman" w:cs="Times New Roman"/>
          <w:sz w:val="24"/>
          <w:szCs w:val="24"/>
        </w:rPr>
      </w:pPr>
    </w:p>
    <w:p w:rsidRPr="00955819" w:rsidR="0034341D" w:rsidP="0034341D" w:rsidRDefault="00955819">
      <w:pPr>
        <w:spacing w:after="0" w:line="240" w:lineRule="auto"/>
        <w:jc w:val="right"/>
        <w:rPr>
          <w:rFonts w:ascii="Times New Roman" w:hAnsi="Times New Roman" w:cs="Times New Roman"/>
          <w:sz w:val="24"/>
          <w:szCs w:val="24"/>
        </w:rPr>
      </w:pPr>
      <w:r w:rsidRPr="00955819">
        <w:rPr>
          <w:rFonts w:ascii="Times New Roman" w:hAnsi="Times New Roman" w:cs="Times New Roman"/>
          <w:sz w:val="24"/>
          <w:szCs w:val="24"/>
          <w:lang w:eastAsia="zh-CN" w:bidi="hi-IN"/>
        </w:rPr>
        <w:t>19.09.2024</w:t>
      </w:r>
    </w:p>
    <w:p w:rsidR="0034341D" w:rsidP="0034341D" w:rsidRDefault="0034341D">
      <w:pPr>
        <w:spacing w:after="0" w:line="240" w:lineRule="auto"/>
        <w:jc w:val="right"/>
        <w:rPr>
          <w:rFonts w:ascii="Times New Roman" w:hAnsi="Times New Roman" w:cs="Times New Roman"/>
          <w:sz w:val="24"/>
          <w:szCs w:val="24"/>
        </w:rPr>
      </w:pPr>
    </w:p>
    <w:p w:rsidR="0034341D" w:rsidP="0034341D" w:rsidRDefault="003434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Сведения о</w:t>
      </w:r>
      <w:r w:rsidR="00631457">
        <w:rPr>
          <w:rFonts w:ascii="Times New Roman" w:hAnsi="Times New Roman" w:cs="Times New Roman"/>
          <w:sz w:val="24"/>
          <w:szCs w:val="24"/>
        </w:rPr>
        <w:t>б электронном аукционе</w:t>
      </w:r>
      <w:r>
        <w:rPr>
          <w:rFonts w:ascii="Times New Roman" w:hAnsi="Times New Roman" w:cs="Times New Roman"/>
          <w:sz w:val="24"/>
          <w:szCs w:val="24"/>
        </w:rPr>
        <w:t>:</w:t>
      </w: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32"/>
        <w:gridCol w:w="4193"/>
        <w:gridCol w:w="4746"/>
      </w:tblGrid>
      <w:tr w:rsidRPr="00365B42" w:rsidR="0034341D" w:rsidTr="0034341D">
        <w:tc>
          <w:tcPr>
            <w:tcW w:w="632" w:type="dxa"/>
            <w:tcBorders>
              <w:bottom w:val="single" w:color="auto" w:sz="4" w:space="0"/>
            </w:tcBorders>
          </w:tcPr>
          <w:p w:rsidRPr="00365B42" w:rsidR="0034341D" w:rsidP="003910F3" w:rsidRDefault="0034341D">
            <w:pPr>
              <w:pStyle w:val="a7"/>
              <w:numPr>
                <w:ilvl w:val="0"/>
                <w:numId w:val="1"/>
              </w:numPr>
              <w:ind w:left="470" w:hanging="357"/>
              <w:jc w:val="both"/>
              <w:rPr>
                <w:rFonts w:ascii="Times New Roman" w:hAnsi="Times New Roman" w:cs="Times New Roman"/>
                <w:sz w:val="24"/>
                <w:szCs w:val="24"/>
              </w:rPr>
            </w:pPr>
          </w:p>
        </w:tc>
        <w:tc>
          <w:tcPr>
            <w:tcW w:w="4193" w:type="dxa"/>
            <w:tcBorders>
              <w:bottom w:val="single" w:color="auto" w:sz="4" w:space="0"/>
            </w:tcBorders>
          </w:tcPr>
          <w:p w:rsidRPr="00365B42" w:rsidR="0034341D" w:rsidP="00631457" w:rsidRDefault="0034341D">
            <w:pPr>
              <w:jc w:val="both"/>
              <w:rPr>
                <w:rFonts w:ascii="Times New Roman" w:hAnsi="Times New Roman" w:cs="Times New Roman"/>
                <w:sz w:val="24"/>
                <w:szCs w:val="24"/>
              </w:rPr>
            </w:pPr>
            <w:r w:rsidRPr="00365B42">
              <w:rPr>
                <w:rFonts w:ascii="Times New Roman" w:hAnsi="Times New Roman" w:cs="Times New Roman"/>
                <w:sz w:val="24"/>
                <w:szCs w:val="24"/>
              </w:rPr>
              <w:t xml:space="preserve">Наименование </w:t>
            </w:r>
            <w:r w:rsidR="00631457">
              <w:rPr>
                <w:rFonts w:ascii="Times New Roman" w:hAnsi="Times New Roman" w:cs="Times New Roman"/>
                <w:sz w:val="24"/>
                <w:szCs w:val="24"/>
              </w:rPr>
              <w:t>электронного аукциона</w:t>
            </w:r>
          </w:p>
        </w:tc>
        <w:tc>
          <w:tcPr>
            <w:tcW w:w="4746" w:type="dxa"/>
            <w:tcBorders>
              <w:bottom w:val="single" w:color="auto" w:sz="4" w:space="0"/>
            </w:tcBorders>
          </w:tcPr>
          <w:p w:rsidRPr="00C269F3" w:rsidR="0034341D" w:rsidP="003910F3" w:rsidRDefault="00955819">
            <w:pPr>
              <w:jc w:val="both"/>
              <w:rPr>
                <w:rFonts w:ascii="Times New Roman" w:hAnsi="Times New Roman" w:cs="Times New Roman"/>
                <w:sz w:val="24"/>
                <w:szCs w:val="24"/>
              </w:rPr>
            </w:pPr>
            <w:r w:rsidRPr="00C269F3">
              <w:rPr>
                <w:rFonts w:ascii="Times New Roman" w:hAnsi="Times New Roman" w:cs="Times New Roman"/>
                <w:b/>
                <w:snapToGrid w:val="0"/>
                <w:sz w:val="24"/>
                <w:szCs w:val="24"/>
                <w:lang w:eastAsia="zh-CN" w:bidi="hi-IN"/>
              </w:rPr>
              <w:t>ВЫПОЛНЕНИЕ РАБОТ ПО РАЗРАБОТКЕ ПРОЕКТНОЙ ДОКУМЕНТАЦИИ ПО КАПИТАЛЬНОМУ РЕМОНТУ ОБЩЕГО ИМУЩЕСТВА МНОГОКВАРТИРНЫХ ДОМОВ</w:t>
            </w:r>
          </w:p>
        </w:tc>
      </w:tr>
      <w:tr w:rsidRPr="00365B42" w:rsidR="0034341D" w:rsidTr="0034341D">
        <w:tc>
          <w:tcPr>
            <w:tcW w:w="632" w:type="dxa"/>
            <w:tcBorders>
              <w:top w:val="single" w:color="auto" w:sz="4" w:space="0"/>
              <w:bottom w:val="single" w:color="auto" w:sz="4" w:space="0"/>
            </w:tcBorders>
          </w:tcPr>
          <w:p w:rsidRPr="00365B42" w:rsidR="0034341D" w:rsidP="003910F3" w:rsidRDefault="0034341D">
            <w:pPr>
              <w:pStyle w:val="a7"/>
              <w:numPr>
                <w:ilvl w:val="0"/>
                <w:numId w:val="1"/>
              </w:numPr>
              <w:ind w:left="470" w:hanging="357"/>
              <w:jc w:val="both"/>
              <w:rPr>
                <w:rFonts w:ascii="Times New Roman" w:hAnsi="Times New Roman" w:cs="Times New Roman"/>
                <w:sz w:val="24"/>
                <w:szCs w:val="24"/>
              </w:rPr>
            </w:pPr>
          </w:p>
        </w:tc>
        <w:tc>
          <w:tcPr>
            <w:tcW w:w="4193" w:type="dxa"/>
            <w:tcBorders>
              <w:top w:val="single" w:color="auto" w:sz="4" w:space="0"/>
              <w:bottom w:val="single" w:color="auto" w:sz="4" w:space="0"/>
            </w:tcBorders>
          </w:tcPr>
          <w:p w:rsidRPr="00365B42" w:rsidR="0034341D" w:rsidP="00631457" w:rsidRDefault="0034341D">
            <w:pPr>
              <w:jc w:val="both"/>
              <w:rPr>
                <w:rFonts w:ascii="Times New Roman" w:hAnsi="Times New Roman" w:cs="Times New Roman"/>
                <w:sz w:val="24"/>
                <w:szCs w:val="24"/>
              </w:rPr>
            </w:pPr>
            <w:r w:rsidRPr="00365B42">
              <w:rPr>
                <w:rFonts w:ascii="Times New Roman" w:hAnsi="Times New Roman" w:cs="Times New Roman"/>
                <w:sz w:val="24"/>
                <w:szCs w:val="24"/>
              </w:rPr>
              <w:t xml:space="preserve">Наименование </w:t>
            </w:r>
            <w:r w:rsidR="00631457">
              <w:rPr>
                <w:rFonts w:ascii="Times New Roman" w:hAnsi="Times New Roman" w:cs="Times New Roman"/>
                <w:sz w:val="24"/>
                <w:szCs w:val="24"/>
              </w:rPr>
              <w:t>регионального оператора (заказчика)</w:t>
            </w:r>
          </w:p>
        </w:tc>
        <w:tc>
          <w:tcPr>
            <w:tcW w:w="4746" w:type="dxa"/>
            <w:tcBorders>
              <w:top w:val="single" w:color="auto" w:sz="4" w:space="0"/>
              <w:bottom w:val="single" w:color="auto" w:sz="4" w:space="0"/>
            </w:tcBorders>
          </w:tcPr>
          <w:p w:rsidRPr="00C269F3" w:rsidR="0034341D" w:rsidP="003910F3" w:rsidRDefault="00955819">
            <w:pPr>
              <w:jc w:val="both"/>
              <w:rPr>
                <w:rFonts w:ascii="Times New Roman" w:hAnsi="Times New Roman" w:cs="Times New Roman"/>
                <w:sz w:val="24"/>
                <w:szCs w:val="24"/>
              </w:rPr>
            </w:pPr>
            <w:r w:rsidRPr="00C269F3">
              <w:rPr>
                <w:rFonts w:ascii="Times New Roman" w:hAnsi="Times New Roman" w:cs="Times New Roman"/>
                <w:sz w:val="24"/>
                <w:szCs w:val="24"/>
                <w:lang w:eastAsia="zh-CN" w:bidi="hi-IN"/>
              </w:rPr>
              <w:t>НКО "ФОНД КАПИТАЛЬНОГО РЕМОНТА"</w:t>
            </w:r>
          </w:p>
        </w:tc>
      </w:tr>
      <w:tr w:rsidRPr="00365B42" w:rsidR="0034341D" w:rsidTr="0034341D">
        <w:tc>
          <w:tcPr>
            <w:tcW w:w="632" w:type="dxa"/>
            <w:tcBorders>
              <w:top w:val="single" w:color="auto" w:sz="4" w:space="0"/>
              <w:bottom w:val="single" w:color="auto" w:sz="4" w:space="0"/>
            </w:tcBorders>
          </w:tcPr>
          <w:p w:rsidRPr="00365B42" w:rsidR="0034341D" w:rsidP="003910F3" w:rsidRDefault="0034341D">
            <w:pPr>
              <w:pStyle w:val="a7"/>
              <w:numPr>
                <w:ilvl w:val="0"/>
                <w:numId w:val="1"/>
              </w:numPr>
              <w:ind w:left="470" w:hanging="357"/>
              <w:jc w:val="both"/>
              <w:rPr>
                <w:rFonts w:ascii="Times New Roman" w:hAnsi="Times New Roman" w:cs="Times New Roman"/>
                <w:sz w:val="24"/>
                <w:szCs w:val="24"/>
              </w:rPr>
            </w:pPr>
          </w:p>
        </w:tc>
        <w:tc>
          <w:tcPr>
            <w:tcW w:w="4193" w:type="dxa"/>
            <w:tcBorders>
              <w:top w:val="single" w:color="auto" w:sz="4" w:space="0"/>
              <w:bottom w:val="single" w:color="auto" w:sz="4" w:space="0"/>
            </w:tcBorders>
          </w:tcPr>
          <w:p w:rsidRPr="00DF1F34" w:rsidR="0034341D" w:rsidP="003910F3" w:rsidRDefault="0034341D">
            <w:pPr>
              <w:jc w:val="both"/>
              <w:rPr>
                <w:rFonts w:ascii="Times New Roman" w:hAnsi="Times New Roman" w:eastAsia="Times New Roman" w:cs="Times New Roman"/>
                <w:color w:val="000000"/>
                <w:sz w:val="24"/>
                <w:szCs w:val="24"/>
                <w:lang w:eastAsia="ru-RU"/>
              </w:rPr>
            </w:pPr>
            <w:r w:rsidRPr="00DF1F34">
              <w:rPr>
                <w:rFonts w:ascii="Times New Roman" w:hAnsi="Times New Roman" w:eastAsia="Times New Roman" w:cs="Times New Roman"/>
                <w:color w:val="000000"/>
                <w:sz w:val="24"/>
                <w:szCs w:val="24"/>
                <w:lang w:eastAsia="ru-RU"/>
              </w:rPr>
              <w:t>Место нахождения</w:t>
            </w:r>
            <w:r>
              <w:rPr>
                <w:rFonts w:ascii="Times New Roman" w:hAnsi="Times New Roman" w:eastAsia="Times New Roman" w:cs="Times New Roman"/>
                <w:color w:val="000000"/>
                <w:sz w:val="24"/>
                <w:szCs w:val="24"/>
                <w:lang w:eastAsia="ru-RU"/>
              </w:rPr>
              <w:t xml:space="preserve"> </w:t>
            </w:r>
            <w:r w:rsidR="00631457">
              <w:rPr>
                <w:rFonts w:ascii="Times New Roman" w:hAnsi="Times New Roman" w:cs="Times New Roman"/>
                <w:sz w:val="24"/>
                <w:szCs w:val="24"/>
              </w:rPr>
              <w:t>регионального оператора (заказчика)</w:t>
            </w:r>
          </w:p>
        </w:tc>
        <w:tc>
          <w:tcPr>
            <w:tcW w:w="4746" w:type="dxa"/>
            <w:tcBorders>
              <w:top w:val="single" w:color="auto" w:sz="4" w:space="0"/>
              <w:bottom w:val="single" w:color="auto" w:sz="4" w:space="0"/>
            </w:tcBorders>
          </w:tcPr>
          <w:p w:rsidRPr="00C269F3" w:rsidR="0034341D" w:rsidP="003910F3" w:rsidRDefault="00955819">
            <w:pPr>
              <w:jc w:val="both"/>
              <w:rPr>
                <w:rFonts w:ascii="Times New Roman" w:hAnsi="Times New Roman" w:cs="Times New Roman"/>
                <w:sz w:val="24"/>
                <w:szCs w:val="24"/>
              </w:rPr>
            </w:pPr>
            <w:r w:rsidRPr="00C269F3">
              <w:rPr>
                <w:rFonts w:ascii="Times New Roman" w:hAnsi="Times New Roman" w:cs="Times New Roman"/>
                <w:sz w:val="24"/>
                <w:szCs w:val="24"/>
                <w:lang w:eastAsia="zh-CN" w:bidi="hi-IN"/>
              </w:rPr>
              <w:t>156000, Российская Федерация, Костромская обл, Кострома г, Советская ул, Д. 9А</w:t>
            </w:r>
          </w:p>
        </w:tc>
      </w:tr>
      <w:tr w:rsidRPr="00365B42" w:rsidR="0034341D" w:rsidTr="0034341D">
        <w:tc>
          <w:tcPr>
            <w:tcW w:w="632" w:type="dxa"/>
            <w:tcBorders>
              <w:top w:val="single" w:color="auto" w:sz="4" w:space="0"/>
              <w:bottom w:val="single" w:color="auto" w:sz="4" w:space="0"/>
            </w:tcBorders>
          </w:tcPr>
          <w:p w:rsidRPr="00365B42" w:rsidR="0034341D" w:rsidP="003910F3" w:rsidRDefault="0034341D">
            <w:pPr>
              <w:pStyle w:val="a7"/>
              <w:numPr>
                <w:ilvl w:val="0"/>
                <w:numId w:val="1"/>
              </w:numPr>
              <w:ind w:left="470" w:hanging="357"/>
              <w:jc w:val="both"/>
              <w:rPr>
                <w:rFonts w:ascii="Times New Roman" w:hAnsi="Times New Roman" w:cs="Times New Roman"/>
                <w:sz w:val="24"/>
                <w:szCs w:val="24"/>
              </w:rPr>
            </w:pPr>
          </w:p>
        </w:tc>
        <w:tc>
          <w:tcPr>
            <w:tcW w:w="4193" w:type="dxa"/>
            <w:tcBorders>
              <w:top w:val="single" w:color="auto" w:sz="4" w:space="0"/>
              <w:bottom w:val="single" w:color="auto" w:sz="4" w:space="0"/>
            </w:tcBorders>
          </w:tcPr>
          <w:p w:rsidRPr="00DF1F34" w:rsidR="0034341D" w:rsidP="00631457" w:rsidRDefault="0034341D">
            <w:pPr>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Номер </w:t>
            </w:r>
            <w:r w:rsidR="00631457">
              <w:rPr>
                <w:rFonts w:ascii="Times New Roman" w:hAnsi="Times New Roman" w:eastAsia="Times New Roman" w:cs="Times New Roman"/>
                <w:color w:val="000000"/>
                <w:sz w:val="24"/>
                <w:szCs w:val="24"/>
                <w:lang w:eastAsia="ru-RU"/>
              </w:rPr>
              <w:t>электронного аукциона</w:t>
            </w:r>
          </w:p>
        </w:tc>
        <w:tc>
          <w:tcPr>
            <w:tcW w:w="4746" w:type="dxa"/>
            <w:tcBorders>
              <w:top w:val="single" w:color="auto" w:sz="4" w:space="0"/>
              <w:bottom w:val="single" w:color="auto" w:sz="4" w:space="0"/>
            </w:tcBorders>
          </w:tcPr>
          <w:p w:rsidRPr="00C269F3" w:rsidR="0034341D" w:rsidP="003910F3" w:rsidRDefault="00531BA1">
            <w:pPr>
              <w:jc w:val="both"/>
              <w:rPr>
                <w:rFonts w:ascii="Times New Roman" w:hAnsi="Times New Roman" w:cs="Times New Roman"/>
                <w:sz w:val="24"/>
                <w:szCs w:val="24"/>
              </w:rPr>
            </w:pPr>
            <w:r w:rsidRPr="00C269F3">
              <w:rPr>
                <w:rFonts w:ascii="Times New Roman" w:hAnsi="Times New Roman" w:cs="Times New Roman"/>
                <w:sz w:val="24"/>
                <w:szCs w:val="24"/>
                <w:lang w:eastAsia="ru-RU" w:bidi="hi-IN"/>
              </w:rPr>
              <w:fldChar w:fldCharType="separate"/>
            </w:r>
            <w:r w:rsidRPr="00C269F3">
              <w:rPr>
                <w:rFonts w:ascii="Times New Roman" w:hAnsi="Times New Roman" w:cs="Times New Roman"/>
                <w:sz w:val="24"/>
                <w:szCs w:val="24"/>
                <w:lang w:eastAsia="ru-RU" w:bidi="hi-IN"/>
              </w:rPr>
              <w:t>204170000012400069</w:t>
            </w:r>
            <w:r>
              <w:rPr>
                <w:rFonts w:ascii="Times New Roman" w:hAnsi="Times New Roman" w:cs="Times New Roman"/>
                <w:sz w:val="24"/>
                <w:szCs w:val="24"/>
                <w:lang w:val="en-US" w:eastAsia="ru-RU" w:bidi="hi-IN"/>
              </w:rPr>
              <w:t xml:space="preserve"> / </w:t>
            </w:r>
            <w:r w:rsidRPr="00C269F3" w:rsidR="00955819">
              <w:rPr>
                <w:rFonts w:ascii="Times New Roman" w:hAnsi="Times New Roman" w:cs="Times New Roman"/>
                <w:sz w:val="24"/>
                <w:szCs w:val="24"/>
                <w:lang w:eastAsia="ru-RU" w:bidi="hi-IN"/>
              </w:rPr>
              <w:fldChar w:fldCharType="separate"/>
            </w:r>
            <w:r w:rsidRPr="00C269F3" w:rsidR="00955819">
              <w:rPr>
                <w:rFonts w:ascii="Times New Roman" w:hAnsi="Times New Roman" w:cs="Times New Roman"/>
                <w:sz w:val="24"/>
                <w:szCs w:val="24"/>
                <w:lang w:eastAsia="ru-RU" w:bidi="hi-IN"/>
              </w:rPr>
              <w:t>РТС244Г240065</w:t>
            </w:r>
            <w:r w:rsidRPr="00C269F3" w:rsidR="00955819">
              <w:rPr>
                <w:rFonts w:ascii="Times New Roman" w:hAnsi="Times New Roman" w:cs="Times New Roman"/>
                <w:sz w:val="24"/>
                <w:szCs w:val="24"/>
                <w:lang w:eastAsia="ru-RU" w:bidi="hi-IN"/>
              </w:rPr>
              <w:tab/>
            </w:r>
          </w:p>
        </w:tc>
      </w:tr>
      <w:tr w:rsidRPr="00365B42" w:rsidR="0034341D" w:rsidTr="0034341D">
        <w:tc>
          <w:tcPr>
            <w:tcW w:w="632" w:type="dxa"/>
            <w:tcBorders>
              <w:top w:val="single" w:color="auto" w:sz="4" w:space="0"/>
              <w:bottom w:val="single" w:color="auto" w:sz="4" w:space="0"/>
            </w:tcBorders>
          </w:tcPr>
          <w:p w:rsidRPr="00365B42" w:rsidR="0034341D" w:rsidP="003910F3" w:rsidRDefault="0034341D">
            <w:pPr>
              <w:pStyle w:val="a7"/>
              <w:numPr>
                <w:ilvl w:val="0"/>
                <w:numId w:val="1"/>
              </w:numPr>
              <w:ind w:left="470" w:hanging="357"/>
              <w:jc w:val="both"/>
              <w:rPr>
                <w:rFonts w:ascii="Times New Roman" w:hAnsi="Times New Roman" w:cs="Times New Roman"/>
                <w:sz w:val="24"/>
                <w:szCs w:val="24"/>
              </w:rPr>
            </w:pPr>
          </w:p>
        </w:tc>
        <w:tc>
          <w:tcPr>
            <w:tcW w:w="4193" w:type="dxa"/>
            <w:tcBorders>
              <w:top w:val="single" w:color="auto" w:sz="4" w:space="0"/>
              <w:bottom w:val="single" w:color="auto" w:sz="4" w:space="0"/>
            </w:tcBorders>
          </w:tcPr>
          <w:p w:rsidRPr="00DF1F34" w:rsidR="0034341D" w:rsidP="003910F3" w:rsidRDefault="0034341D">
            <w:pPr>
              <w:jc w:val="both"/>
              <w:rPr>
                <w:rFonts w:ascii="Times New Roman" w:hAnsi="Times New Roman" w:eastAsia="Times New Roman" w:cs="Times New Roman"/>
                <w:color w:val="000000"/>
                <w:sz w:val="24"/>
                <w:szCs w:val="24"/>
                <w:lang w:eastAsia="ru-RU"/>
              </w:rPr>
            </w:pPr>
            <w:r w:rsidRPr="00DF1F34">
              <w:rPr>
                <w:rFonts w:ascii="Times New Roman" w:hAnsi="Times New Roman" w:eastAsia="Times New Roman" w:cs="Times New Roman"/>
                <w:color w:val="000000"/>
                <w:sz w:val="24"/>
                <w:szCs w:val="24"/>
                <w:lang w:eastAsia="ru-RU"/>
              </w:rPr>
              <w:t>Почтовый адрес</w:t>
            </w:r>
            <w:r>
              <w:rPr>
                <w:rFonts w:ascii="Times New Roman" w:hAnsi="Times New Roman" w:eastAsia="Times New Roman" w:cs="Times New Roman"/>
                <w:color w:val="000000"/>
                <w:sz w:val="24"/>
                <w:szCs w:val="24"/>
                <w:lang w:eastAsia="ru-RU"/>
              </w:rPr>
              <w:t xml:space="preserve"> </w:t>
            </w:r>
            <w:r w:rsidR="00631457">
              <w:rPr>
                <w:rFonts w:ascii="Times New Roman" w:hAnsi="Times New Roman" w:cs="Times New Roman"/>
                <w:sz w:val="24"/>
                <w:szCs w:val="24"/>
              </w:rPr>
              <w:t>регионального оператора (заказчика)</w:t>
            </w:r>
          </w:p>
        </w:tc>
        <w:tc>
          <w:tcPr>
            <w:tcW w:w="4746" w:type="dxa"/>
            <w:tcBorders>
              <w:top w:val="single" w:color="auto" w:sz="4" w:space="0"/>
              <w:bottom w:val="single" w:color="auto" w:sz="4" w:space="0"/>
            </w:tcBorders>
          </w:tcPr>
          <w:p w:rsidRPr="00C269F3" w:rsidR="0034341D" w:rsidP="003910F3" w:rsidRDefault="00955819">
            <w:pPr>
              <w:jc w:val="both"/>
              <w:rPr>
                <w:rFonts w:ascii="Times New Roman" w:hAnsi="Times New Roman" w:cs="Times New Roman"/>
                <w:sz w:val="24"/>
                <w:szCs w:val="24"/>
              </w:rPr>
            </w:pPr>
            <w:r w:rsidRPr="00C269F3">
              <w:rPr>
                <w:rFonts w:ascii="Times New Roman" w:hAnsi="Times New Roman" w:cs="Times New Roman"/>
                <w:sz w:val="24"/>
                <w:szCs w:val="24"/>
                <w:lang w:eastAsia="zh-CN" w:bidi="hi-IN"/>
              </w:rPr>
              <w:t>156000, Российская Федерация, Костромская обл, Кострома г, Советская ул, Д. 9А</w:t>
            </w:r>
          </w:p>
        </w:tc>
      </w:tr>
      <w:tr w:rsidRPr="00365B42" w:rsidR="0034341D" w:rsidTr="0034341D">
        <w:tc>
          <w:tcPr>
            <w:tcW w:w="632" w:type="dxa"/>
            <w:tcBorders>
              <w:top w:val="single" w:color="auto" w:sz="4" w:space="0"/>
              <w:bottom w:val="single" w:color="auto" w:sz="4" w:space="0"/>
            </w:tcBorders>
          </w:tcPr>
          <w:p w:rsidRPr="00365B42" w:rsidR="0034341D" w:rsidP="003910F3" w:rsidRDefault="0034341D">
            <w:pPr>
              <w:pStyle w:val="a7"/>
              <w:numPr>
                <w:ilvl w:val="0"/>
                <w:numId w:val="1"/>
              </w:numPr>
              <w:ind w:left="470" w:hanging="357"/>
              <w:jc w:val="both"/>
              <w:rPr>
                <w:rFonts w:ascii="Times New Roman" w:hAnsi="Times New Roman" w:cs="Times New Roman"/>
                <w:sz w:val="24"/>
                <w:szCs w:val="24"/>
              </w:rPr>
            </w:pPr>
          </w:p>
        </w:tc>
        <w:tc>
          <w:tcPr>
            <w:tcW w:w="4193" w:type="dxa"/>
            <w:tcBorders>
              <w:top w:val="single" w:color="auto" w:sz="4" w:space="0"/>
              <w:bottom w:val="single" w:color="auto" w:sz="4" w:space="0"/>
            </w:tcBorders>
          </w:tcPr>
          <w:p w:rsidRPr="00DF1F34" w:rsidR="0034341D" w:rsidP="003910F3" w:rsidRDefault="0034341D">
            <w:pPr>
              <w:jc w:val="both"/>
              <w:rPr>
                <w:rFonts w:ascii="Times New Roman" w:hAnsi="Times New Roman" w:eastAsia="Times New Roman" w:cs="Times New Roman"/>
                <w:color w:val="000000"/>
                <w:sz w:val="24"/>
                <w:szCs w:val="24"/>
                <w:lang w:eastAsia="ru-RU"/>
              </w:rPr>
            </w:pPr>
            <w:r w:rsidRPr="00DF1F34">
              <w:rPr>
                <w:rFonts w:ascii="Times New Roman" w:hAnsi="Times New Roman" w:eastAsia="Times New Roman" w:cs="Times New Roman"/>
                <w:color w:val="000000"/>
                <w:sz w:val="24"/>
                <w:szCs w:val="24"/>
                <w:lang w:eastAsia="ru-RU"/>
              </w:rPr>
              <w:t>ИНН</w:t>
            </w:r>
            <w:r>
              <w:rPr>
                <w:rFonts w:ascii="Times New Roman" w:hAnsi="Times New Roman" w:eastAsia="Times New Roman" w:cs="Times New Roman"/>
                <w:color w:val="000000"/>
                <w:sz w:val="24"/>
                <w:szCs w:val="24"/>
                <w:lang w:eastAsia="ru-RU"/>
              </w:rPr>
              <w:t xml:space="preserve"> </w:t>
            </w:r>
            <w:r w:rsidR="00631457">
              <w:rPr>
                <w:rFonts w:ascii="Times New Roman" w:hAnsi="Times New Roman" w:cs="Times New Roman"/>
                <w:sz w:val="24"/>
                <w:szCs w:val="24"/>
              </w:rPr>
              <w:t>регионального оператора (заказчика)</w:t>
            </w:r>
          </w:p>
        </w:tc>
        <w:tc>
          <w:tcPr>
            <w:tcW w:w="4746" w:type="dxa"/>
            <w:tcBorders>
              <w:top w:val="single" w:color="auto" w:sz="4" w:space="0"/>
              <w:bottom w:val="single" w:color="auto" w:sz="4" w:space="0"/>
            </w:tcBorders>
          </w:tcPr>
          <w:p w:rsidRPr="00C269F3" w:rsidR="0034341D" w:rsidP="003910F3" w:rsidRDefault="00955819">
            <w:pPr>
              <w:jc w:val="both"/>
              <w:rPr>
                <w:rFonts w:ascii="Times New Roman" w:hAnsi="Times New Roman" w:cs="Times New Roman"/>
                <w:sz w:val="24"/>
                <w:szCs w:val="24"/>
              </w:rPr>
            </w:pPr>
            <w:r w:rsidRPr="00C269F3">
              <w:rPr>
                <w:rFonts w:ascii="Times New Roman" w:hAnsi="Times New Roman" w:cs="Times New Roman"/>
                <w:sz w:val="24"/>
                <w:szCs w:val="24"/>
                <w:lang w:eastAsia="zh-CN" w:bidi="hi-IN"/>
              </w:rPr>
              <w:t>4401116190</w:t>
            </w:r>
          </w:p>
        </w:tc>
      </w:tr>
      <w:tr w:rsidRPr="00365B42" w:rsidR="0034341D" w:rsidTr="0034341D">
        <w:tc>
          <w:tcPr>
            <w:tcW w:w="632" w:type="dxa"/>
            <w:tcBorders>
              <w:top w:val="single" w:color="auto" w:sz="4" w:space="0"/>
              <w:bottom w:val="single" w:color="auto" w:sz="4" w:space="0"/>
            </w:tcBorders>
          </w:tcPr>
          <w:p w:rsidRPr="00365B42" w:rsidR="0034341D" w:rsidP="003910F3" w:rsidRDefault="0034341D">
            <w:pPr>
              <w:pStyle w:val="a7"/>
              <w:numPr>
                <w:ilvl w:val="0"/>
                <w:numId w:val="1"/>
              </w:numPr>
              <w:ind w:left="470" w:hanging="357"/>
              <w:jc w:val="both"/>
              <w:rPr>
                <w:rFonts w:ascii="Times New Roman" w:hAnsi="Times New Roman" w:cs="Times New Roman"/>
                <w:sz w:val="24"/>
                <w:szCs w:val="24"/>
              </w:rPr>
            </w:pPr>
          </w:p>
        </w:tc>
        <w:tc>
          <w:tcPr>
            <w:tcW w:w="4193" w:type="dxa"/>
            <w:tcBorders>
              <w:top w:val="single" w:color="auto" w:sz="4" w:space="0"/>
              <w:bottom w:val="single" w:color="auto" w:sz="4" w:space="0"/>
            </w:tcBorders>
          </w:tcPr>
          <w:p w:rsidRPr="00DF1F34" w:rsidR="0034341D" w:rsidP="003910F3" w:rsidRDefault="0034341D">
            <w:pPr>
              <w:jc w:val="both"/>
              <w:rPr>
                <w:rFonts w:ascii="Times New Roman" w:hAnsi="Times New Roman" w:eastAsia="Times New Roman" w:cs="Times New Roman"/>
                <w:color w:val="000000"/>
                <w:sz w:val="24"/>
                <w:szCs w:val="24"/>
                <w:lang w:eastAsia="ru-RU"/>
              </w:rPr>
            </w:pPr>
            <w:r w:rsidRPr="00DF1F34">
              <w:rPr>
                <w:rFonts w:ascii="Times New Roman" w:hAnsi="Times New Roman" w:eastAsia="Times New Roman" w:cs="Times New Roman"/>
                <w:color w:val="000000"/>
                <w:sz w:val="24"/>
                <w:szCs w:val="24"/>
                <w:lang w:eastAsia="ru-RU"/>
              </w:rPr>
              <w:t>Адрес электронной почты</w:t>
            </w:r>
            <w:r>
              <w:rPr>
                <w:rFonts w:ascii="Times New Roman" w:hAnsi="Times New Roman" w:eastAsia="Times New Roman" w:cs="Times New Roman"/>
                <w:color w:val="000000"/>
                <w:sz w:val="24"/>
                <w:szCs w:val="24"/>
                <w:lang w:eastAsia="ru-RU"/>
              </w:rPr>
              <w:t xml:space="preserve"> </w:t>
            </w:r>
            <w:r w:rsidR="00631457">
              <w:rPr>
                <w:rFonts w:ascii="Times New Roman" w:hAnsi="Times New Roman" w:cs="Times New Roman"/>
                <w:sz w:val="24"/>
                <w:szCs w:val="24"/>
              </w:rPr>
              <w:t>регионального оператора (заказчика)</w:t>
            </w:r>
          </w:p>
        </w:tc>
        <w:tc>
          <w:tcPr>
            <w:tcW w:w="4746" w:type="dxa"/>
            <w:tcBorders>
              <w:top w:val="single" w:color="auto" w:sz="4" w:space="0"/>
              <w:bottom w:val="single" w:color="auto" w:sz="4" w:space="0"/>
            </w:tcBorders>
          </w:tcPr>
          <w:p w:rsidRPr="00C269F3" w:rsidR="0034341D" w:rsidP="003910F3" w:rsidRDefault="00955819">
            <w:pPr>
              <w:jc w:val="both"/>
              <w:rPr>
                <w:rFonts w:ascii="Times New Roman" w:hAnsi="Times New Roman" w:cs="Times New Roman"/>
                <w:sz w:val="24"/>
                <w:szCs w:val="24"/>
              </w:rPr>
            </w:pPr>
            <w:r w:rsidRPr="00C269F3">
              <w:rPr>
                <w:rFonts w:ascii="Times New Roman" w:hAnsi="Times New Roman" w:cs="Times New Roman"/>
                <w:sz w:val="24"/>
                <w:szCs w:val="24"/>
                <w:lang w:eastAsia="zh-CN" w:bidi="hi-IN"/>
              </w:rPr>
              <w:t>kapremont44@yandex.ru</w:t>
            </w:r>
          </w:p>
        </w:tc>
      </w:tr>
      <w:tr w:rsidRPr="00365B42" w:rsidR="0034341D" w:rsidTr="0034341D">
        <w:tc>
          <w:tcPr>
            <w:tcW w:w="632" w:type="dxa"/>
            <w:tcBorders>
              <w:top w:val="single" w:color="auto" w:sz="4" w:space="0"/>
              <w:bottom w:val="single" w:color="auto" w:sz="4" w:space="0"/>
            </w:tcBorders>
          </w:tcPr>
          <w:p w:rsidRPr="00365B42" w:rsidR="0034341D" w:rsidP="003910F3" w:rsidRDefault="0034341D">
            <w:pPr>
              <w:pStyle w:val="a7"/>
              <w:numPr>
                <w:ilvl w:val="0"/>
                <w:numId w:val="1"/>
              </w:numPr>
              <w:ind w:left="470" w:hanging="357"/>
              <w:jc w:val="both"/>
              <w:rPr>
                <w:rFonts w:ascii="Times New Roman" w:hAnsi="Times New Roman" w:cs="Times New Roman"/>
                <w:sz w:val="24"/>
                <w:szCs w:val="24"/>
              </w:rPr>
            </w:pPr>
          </w:p>
        </w:tc>
        <w:tc>
          <w:tcPr>
            <w:tcW w:w="4193" w:type="dxa"/>
            <w:tcBorders>
              <w:top w:val="single" w:color="auto" w:sz="4" w:space="0"/>
              <w:bottom w:val="single" w:color="auto" w:sz="4" w:space="0"/>
            </w:tcBorders>
          </w:tcPr>
          <w:p w:rsidRPr="00DF1F34" w:rsidR="0034341D" w:rsidP="003910F3" w:rsidRDefault="0034341D">
            <w:pPr>
              <w:jc w:val="both"/>
              <w:rPr>
                <w:rFonts w:ascii="Times New Roman" w:hAnsi="Times New Roman" w:eastAsia="Times New Roman" w:cs="Times New Roman"/>
                <w:color w:val="000000"/>
                <w:sz w:val="24"/>
                <w:szCs w:val="24"/>
                <w:lang w:eastAsia="ru-RU"/>
              </w:rPr>
            </w:pPr>
            <w:r w:rsidRPr="00DF1F34">
              <w:rPr>
                <w:rFonts w:ascii="Times New Roman" w:hAnsi="Times New Roman" w:eastAsia="Times New Roman" w:cs="Times New Roman"/>
                <w:color w:val="000000"/>
                <w:sz w:val="24"/>
                <w:szCs w:val="24"/>
                <w:lang w:eastAsia="ru-RU"/>
              </w:rPr>
              <w:t>Номер телефона</w:t>
            </w:r>
            <w:r>
              <w:rPr>
                <w:rFonts w:ascii="Times New Roman" w:hAnsi="Times New Roman" w:eastAsia="Times New Roman" w:cs="Times New Roman"/>
                <w:color w:val="000000"/>
                <w:sz w:val="24"/>
                <w:szCs w:val="24"/>
                <w:lang w:eastAsia="ru-RU"/>
              </w:rPr>
              <w:t xml:space="preserve"> </w:t>
            </w:r>
            <w:r w:rsidR="00631457">
              <w:rPr>
                <w:rFonts w:ascii="Times New Roman" w:hAnsi="Times New Roman" w:cs="Times New Roman"/>
                <w:sz w:val="24"/>
                <w:szCs w:val="24"/>
              </w:rPr>
              <w:t>регионального оператора (заказчика)</w:t>
            </w:r>
          </w:p>
        </w:tc>
        <w:tc>
          <w:tcPr>
            <w:tcW w:w="4746" w:type="dxa"/>
            <w:tcBorders>
              <w:top w:val="single" w:color="auto" w:sz="4" w:space="0"/>
              <w:bottom w:val="single" w:color="auto" w:sz="4" w:space="0"/>
            </w:tcBorders>
          </w:tcPr>
          <w:p w:rsidRPr="00C269F3" w:rsidR="0034341D" w:rsidP="003910F3" w:rsidRDefault="00955819">
            <w:pPr>
              <w:jc w:val="both"/>
              <w:rPr>
                <w:rFonts w:ascii="Times New Roman" w:hAnsi="Times New Roman" w:cs="Times New Roman"/>
                <w:sz w:val="24"/>
                <w:szCs w:val="24"/>
              </w:rPr>
            </w:pPr>
            <w:r w:rsidRPr="00C269F3">
              <w:rPr>
                <w:rFonts w:ascii="Times New Roman" w:hAnsi="Times New Roman" w:cs="Times New Roman"/>
                <w:sz w:val="24"/>
                <w:szCs w:val="24"/>
                <w:lang w:eastAsia="zh-CN" w:bidi="hi-IN"/>
              </w:rPr>
              <w:t>7-4942-471596</w:t>
            </w:r>
          </w:p>
        </w:tc>
      </w:tr>
      <w:tr w:rsidRPr="00365B42" w:rsidR="0034341D" w:rsidTr="0034341D">
        <w:tc>
          <w:tcPr>
            <w:tcW w:w="632" w:type="dxa"/>
            <w:tcBorders>
              <w:top w:val="single" w:color="auto" w:sz="4" w:space="0"/>
              <w:bottom w:val="single" w:color="auto" w:sz="4" w:space="0"/>
            </w:tcBorders>
          </w:tcPr>
          <w:p w:rsidRPr="00365B42" w:rsidR="0034341D" w:rsidP="003910F3" w:rsidRDefault="0034341D">
            <w:pPr>
              <w:pStyle w:val="a7"/>
              <w:numPr>
                <w:ilvl w:val="0"/>
                <w:numId w:val="1"/>
              </w:numPr>
              <w:ind w:left="470" w:hanging="357"/>
              <w:jc w:val="both"/>
              <w:rPr>
                <w:rFonts w:ascii="Times New Roman" w:hAnsi="Times New Roman" w:cs="Times New Roman"/>
                <w:sz w:val="24"/>
                <w:szCs w:val="24"/>
              </w:rPr>
            </w:pPr>
          </w:p>
        </w:tc>
        <w:tc>
          <w:tcPr>
            <w:tcW w:w="4193" w:type="dxa"/>
            <w:tcBorders>
              <w:top w:val="single" w:color="auto" w:sz="4" w:space="0"/>
              <w:bottom w:val="single" w:color="auto" w:sz="4" w:space="0"/>
            </w:tcBorders>
          </w:tcPr>
          <w:p w:rsidRPr="00365B42" w:rsidR="0034341D" w:rsidP="003910F3" w:rsidRDefault="0034341D">
            <w:pPr>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Предмет </w:t>
            </w:r>
            <w:r w:rsidR="00631457">
              <w:rPr>
                <w:rFonts w:ascii="Times New Roman" w:hAnsi="Times New Roman" w:eastAsia="Times New Roman" w:cs="Times New Roman"/>
                <w:color w:val="000000"/>
                <w:sz w:val="24"/>
                <w:szCs w:val="24"/>
                <w:lang w:eastAsia="ru-RU"/>
              </w:rPr>
              <w:t>электронного аукциона</w:t>
            </w:r>
          </w:p>
        </w:tc>
        <w:tc>
          <w:tcPr>
            <w:tcW w:w="4746" w:type="dxa"/>
            <w:tcBorders>
              <w:top w:val="single" w:color="auto" w:sz="4" w:space="0"/>
              <w:bottom w:val="single" w:color="auto" w:sz="4" w:space="0"/>
            </w:tcBorders>
          </w:tcPr>
          <w:p w:rsidRPr="00C269F3" w:rsidR="0034341D" w:rsidP="003910F3" w:rsidRDefault="00955819">
            <w:pPr>
              <w:jc w:val="both"/>
              <w:rPr>
                <w:rFonts w:ascii="Times New Roman" w:hAnsi="Times New Roman" w:cs="Times New Roman"/>
                <w:color w:val="000000" w:themeColor="text1"/>
                <w:sz w:val="24"/>
                <w:szCs w:val="24"/>
              </w:rPr>
            </w:pPr>
            <w:r w:rsidRPr="00C269F3">
              <w:rPr>
                <w:rFonts w:ascii="Times New Roman" w:hAnsi="Times New Roman" w:cs="Times New Roman"/>
                <w:sz w:val="24"/>
                <w:szCs w:val="24"/>
                <w:lang w:eastAsia="zh-CN" w:bidi="hi-IN"/>
              </w:rPr>
              <w:t>Оказание услуг и (или) выполнение работ по оценке технического состояния многоквартирного дома, разработке проектной документации на проведение капитального ремонта общего имущества многоквартирных домов, в том числе на ремонт (замену, модернизацию) лифтов</w:t>
            </w:r>
          </w:p>
        </w:tc>
      </w:tr>
      <w:tr w:rsidRPr="00365B42" w:rsidR="0034341D" w:rsidTr="0034341D">
        <w:tc>
          <w:tcPr>
            <w:tcW w:w="632" w:type="dxa"/>
            <w:tcBorders>
              <w:top w:val="single" w:color="auto" w:sz="4" w:space="0"/>
              <w:bottom w:val="single" w:color="auto" w:sz="4" w:space="0"/>
            </w:tcBorders>
          </w:tcPr>
          <w:p w:rsidRPr="00365B42" w:rsidR="0034341D" w:rsidP="003910F3" w:rsidRDefault="0034341D">
            <w:pPr>
              <w:pStyle w:val="a7"/>
              <w:numPr>
                <w:ilvl w:val="0"/>
                <w:numId w:val="1"/>
              </w:numPr>
              <w:ind w:left="470" w:hanging="357"/>
              <w:jc w:val="both"/>
              <w:rPr>
                <w:rFonts w:ascii="Times New Roman" w:hAnsi="Times New Roman" w:cs="Times New Roman"/>
                <w:sz w:val="24"/>
                <w:szCs w:val="24"/>
              </w:rPr>
            </w:pPr>
          </w:p>
        </w:tc>
        <w:tc>
          <w:tcPr>
            <w:tcW w:w="4193" w:type="dxa"/>
            <w:tcBorders>
              <w:top w:val="single" w:color="auto" w:sz="4" w:space="0"/>
              <w:bottom w:val="single" w:color="auto" w:sz="4" w:space="0"/>
            </w:tcBorders>
          </w:tcPr>
          <w:p w:rsidRPr="0047376F" w:rsidR="0034341D" w:rsidP="003910F3" w:rsidRDefault="0034341D">
            <w:pPr>
              <w:jc w:val="both"/>
              <w:rPr>
                <w:rFonts w:ascii="Times New Roman" w:hAnsi="Times New Roman" w:eastAsia="Times New Roman" w:cs="Times New Roman"/>
                <w:color w:val="000000"/>
                <w:sz w:val="24"/>
                <w:szCs w:val="24"/>
                <w:lang w:eastAsia="ru-RU"/>
              </w:rPr>
            </w:pPr>
            <w:r w:rsidRPr="0047376F">
              <w:rPr>
                <w:rFonts w:ascii="Times New Roman" w:hAnsi="Times New Roman" w:eastAsia="Times New Roman" w:cs="Times New Roman"/>
                <w:color w:val="000000"/>
                <w:sz w:val="24"/>
                <w:szCs w:val="24"/>
                <w:lang w:eastAsia="ru-RU"/>
              </w:rPr>
              <w:t xml:space="preserve">Официальный сайт, на котором размещена документация о проведении </w:t>
            </w:r>
            <w:r w:rsidR="00631457">
              <w:rPr>
                <w:rFonts w:ascii="Times New Roman" w:hAnsi="Times New Roman" w:eastAsia="Times New Roman" w:cs="Times New Roman"/>
                <w:color w:val="000000"/>
                <w:sz w:val="24"/>
                <w:szCs w:val="24"/>
                <w:lang w:eastAsia="ru-RU"/>
              </w:rPr>
              <w:t>электронного аукциона</w:t>
            </w:r>
          </w:p>
        </w:tc>
        <w:tc>
          <w:tcPr>
            <w:tcW w:w="4746" w:type="dxa"/>
            <w:tcBorders>
              <w:top w:val="single" w:color="auto" w:sz="4" w:space="0"/>
              <w:bottom w:val="single" w:color="auto" w:sz="4" w:space="0"/>
            </w:tcBorders>
          </w:tcPr>
          <w:p w:rsidRPr="00C269F3" w:rsidR="0034341D" w:rsidP="003910F3" w:rsidRDefault="00955819">
            <w:pPr>
              <w:jc w:val="both"/>
              <w:rPr>
                <w:rFonts w:ascii="Times New Roman" w:hAnsi="Times New Roman" w:cs="Times New Roman"/>
                <w:sz w:val="24"/>
                <w:szCs w:val="24"/>
              </w:rPr>
            </w:pPr>
            <w:r w:rsidRPr="00C269F3">
              <w:rPr>
                <w:rFonts w:ascii="Times New Roman" w:hAnsi="Times New Roman" w:cs="Times New Roman"/>
                <w:snapToGrid w:val="0"/>
                <w:sz w:val="24"/>
                <w:szCs w:val="24"/>
                <w:lang w:eastAsia="zh-CN" w:bidi="hi-IN"/>
              </w:rPr>
              <w:t>http://www.rts-tender.ru</w:t>
            </w:r>
          </w:p>
        </w:tc>
      </w:tr>
      <w:tr w:rsidRPr="00365B42" w:rsidR="0034341D" w:rsidTr="0034341D">
        <w:tc>
          <w:tcPr>
            <w:tcW w:w="632" w:type="dxa"/>
            <w:tcBorders>
              <w:top w:val="single" w:color="auto" w:sz="4" w:space="0"/>
              <w:bottom w:val="single" w:color="auto" w:sz="4" w:space="0"/>
            </w:tcBorders>
          </w:tcPr>
          <w:p w:rsidRPr="00365B42" w:rsidR="0034341D" w:rsidP="003910F3" w:rsidRDefault="0034341D">
            <w:pPr>
              <w:pStyle w:val="a7"/>
              <w:numPr>
                <w:ilvl w:val="0"/>
                <w:numId w:val="1"/>
              </w:numPr>
              <w:ind w:left="470" w:hanging="357"/>
              <w:jc w:val="both"/>
              <w:rPr>
                <w:rFonts w:ascii="Times New Roman" w:hAnsi="Times New Roman" w:cs="Times New Roman"/>
                <w:sz w:val="24"/>
                <w:szCs w:val="24"/>
              </w:rPr>
            </w:pPr>
          </w:p>
        </w:tc>
        <w:tc>
          <w:tcPr>
            <w:tcW w:w="4193" w:type="dxa"/>
            <w:tcBorders>
              <w:top w:val="single" w:color="auto" w:sz="4" w:space="0"/>
              <w:bottom w:val="single" w:color="auto" w:sz="4" w:space="0"/>
            </w:tcBorders>
          </w:tcPr>
          <w:p w:rsidRPr="0047376F" w:rsidR="0034341D" w:rsidP="003910F3" w:rsidRDefault="0034341D">
            <w:pPr>
              <w:jc w:val="both"/>
              <w:rPr>
                <w:rFonts w:ascii="Times New Roman" w:hAnsi="Times New Roman" w:eastAsia="Times New Roman" w:cs="Times New Roman"/>
                <w:color w:val="000000"/>
                <w:sz w:val="24"/>
                <w:szCs w:val="24"/>
                <w:lang w:eastAsia="ru-RU"/>
              </w:rPr>
            </w:pPr>
            <w:r w:rsidRPr="0047376F">
              <w:rPr>
                <w:rFonts w:ascii="Times New Roman" w:hAnsi="Times New Roman" w:eastAsia="Times New Roman" w:cs="Times New Roman"/>
                <w:color w:val="000000"/>
                <w:sz w:val="24"/>
                <w:szCs w:val="24"/>
                <w:lang w:eastAsia="ru-RU"/>
              </w:rPr>
              <w:t>Адрес сайта оператора электронной площадки</w:t>
            </w:r>
          </w:p>
        </w:tc>
        <w:tc>
          <w:tcPr>
            <w:tcW w:w="4746" w:type="dxa"/>
            <w:tcBorders>
              <w:top w:val="single" w:color="auto" w:sz="4" w:space="0"/>
              <w:bottom w:val="single" w:color="auto" w:sz="4" w:space="0"/>
            </w:tcBorders>
          </w:tcPr>
          <w:p w:rsidRPr="00C269F3" w:rsidR="0034341D" w:rsidP="003910F3" w:rsidRDefault="00955819">
            <w:pPr>
              <w:jc w:val="both"/>
              <w:rPr>
                <w:rFonts w:ascii="Times New Roman" w:hAnsi="Times New Roman" w:cs="Times New Roman"/>
                <w:sz w:val="24"/>
                <w:szCs w:val="24"/>
              </w:rPr>
            </w:pPr>
            <w:r w:rsidRPr="00C269F3">
              <w:rPr>
                <w:rFonts w:ascii="Times New Roman" w:hAnsi="Times New Roman" w:cs="Times New Roman"/>
                <w:snapToGrid w:val="0"/>
                <w:sz w:val="24"/>
                <w:szCs w:val="24"/>
                <w:lang w:eastAsia="zh-CN" w:bidi="hi-IN"/>
              </w:rPr>
              <w:t>http://www.rts-tender.ru/</w:t>
            </w:r>
          </w:p>
        </w:tc>
      </w:tr>
      <w:tr w:rsidRPr="00365B42" w:rsidR="0034341D" w:rsidTr="0034341D">
        <w:tc>
          <w:tcPr>
            <w:tcW w:w="632" w:type="dxa"/>
            <w:tcBorders>
              <w:top w:val="single" w:color="auto" w:sz="4" w:space="0"/>
              <w:bottom w:val="single" w:color="auto" w:sz="4" w:space="0"/>
            </w:tcBorders>
          </w:tcPr>
          <w:p w:rsidRPr="00365B42" w:rsidR="0034341D" w:rsidP="003910F3" w:rsidRDefault="0034341D">
            <w:pPr>
              <w:pStyle w:val="a7"/>
              <w:numPr>
                <w:ilvl w:val="0"/>
                <w:numId w:val="1"/>
              </w:numPr>
              <w:ind w:left="470" w:hanging="357"/>
              <w:jc w:val="both"/>
              <w:rPr>
                <w:rFonts w:ascii="Times New Roman" w:hAnsi="Times New Roman" w:cs="Times New Roman"/>
                <w:sz w:val="24"/>
                <w:szCs w:val="24"/>
              </w:rPr>
            </w:pPr>
          </w:p>
        </w:tc>
        <w:tc>
          <w:tcPr>
            <w:tcW w:w="4193" w:type="dxa"/>
            <w:tcBorders>
              <w:top w:val="single" w:color="auto" w:sz="4" w:space="0"/>
              <w:bottom w:val="single" w:color="auto" w:sz="4" w:space="0"/>
            </w:tcBorders>
          </w:tcPr>
          <w:p w:rsidRPr="0047376F" w:rsidR="0034341D" w:rsidP="00631457" w:rsidRDefault="0034341D">
            <w:pPr>
              <w:jc w:val="both"/>
              <w:rPr>
                <w:rFonts w:ascii="Times New Roman" w:hAnsi="Times New Roman" w:eastAsia="Times New Roman" w:cs="Times New Roman"/>
                <w:color w:val="000000"/>
                <w:sz w:val="24"/>
                <w:szCs w:val="24"/>
                <w:lang w:eastAsia="ru-RU"/>
              </w:rPr>
            </w:pPr>
            <w:r w:rsidRPr="0047376F">
              <w:rPr>
                <w:rFonts w:ascii="Times New Roman" w:hAnsi="Times New Roman" w:eastAsia="Times New Roman" w:cs="Times New Roman"/>
                <w:color w:val="000000"/>
                <w:sz w:val="24"/>
                <w:szCs w:val="24"/>
                <w:lang w:eastAsia="ru-RU"/>
              </w:rPr>
              <w:t xml:space="preserve">Дата и время начала срока подачи заявок на участие в </w:t>
            </w:r>
            <w:r w:rsidR="00631457">
              <w:rPr>
                <w:rFonts w:ascii="Times New Roman" w:hAnsi="Times New Roman" w:eastAsia="Times New Roman" w:cs="Times New Roman"/>
                <w:color w:val="000000"/>
                <w:sz w:val="24"/>
                <w:szCs w:val="24"/>
                <w:lang w:eastAsia="ru-RU"/>
              </w:rPr>
              <w:t>электронном аукционе</w:t>
            </w:r>
          </w:p>
        </w:tc>
        <w:tc>
          <w:tcPr>
            <w:tcW w:w="4746" w:type="dxa"/>
            <w:tcBorders>
              <w:top w:val="single" w:color="auto" w:sz="4" w:space="0"/>
              <w:bottom w:val="single" w:color="auto" w:sz="4" w:space="0"/>
            </w:tcBorders>
          </w:tcPr>
          <w:p w:rsidRPr="00C269F3" w:rsidR="0034341D" w:rsidP="003910F3" w:rsidRDefault="00955819">
            <w:pPr>
              <w:jc w:val="both"/>
              <w:rPr>
                <w:rFonts w:ascii="Times New Roman" w:hAnsi="Times New Roman" w:cs="Times New Roman"/>
                <w:sz w:val="24"/>
                <w:szCs w:val="24"/>
              </w:rPr>
            </w:pPr>
            <w:r w:rsidRPr="00C269F3">
              <w:rPr>
                <w:rFonts w:ascii="Times New Roman" w:hAnsi="Times New Roman" w:cs="Times New Roman"/>
                <w:b/>
                <w:snapToGrid w:val="0"/>
                <w:sz w:val="24"/>
                <w:szCs w:val="24"/>
                <w:lang w:eastAsia="zh-CN" w:bidi="hi-IN"/>
              </w:rPr>
              <w:t>06.09.2024</w:t>
            </w:r>
          </w:p>
        </w:tc>
      </w:tr>
      <w:tr w:rsidRPr="00365B42" w:rsidR="0034341D" w:rsidTr="0034341D">
        <w:tc>
          <w:tcPr>
            <w:tcW w:w="632" w:type="dxa"/>
            <w:tcBorders>
              <w:top w:val="single" w:color="auto" w:sz="4" w:space="0"/>
              <w:bottom w:val="single" w:color="auto" w:sz="4" w:space="0"/>
            </w:tcBorders>
          </w:tcPr>
          <w:p w:rsidRPr="00365B42" w:rsidR="0034341D" w:rsidP="003910F3" w:rsidRDefault="0034341D">
            <w:pPr>
              <w:pStyle w:val="a7"/>
              <w:numPr>
                <w:ilvl w:val="0"/>
                <w:numId w:val="1"/>
              </w:numPr>
              <w:ind w:left="470" w:hanging="357"/>
              <w:jc w:val="both"/>
              <w:rPr>
                <w:rFonts w:ascii="Times New Roman" w:hAnsi="Times New Roman" w:cs="Times New Roman"/>
                <w:sz w:val="24"/>
                <w:szCs w:val="24"/>
              </w:rPr>
            </w:pPr>
          </w:p>
        </w:tc>
        <w:tc>
          <w:tcPr>
            <w:tcW w:w="4193" w:type="dxa"/>
            <w:tcBorders>
              <w:top w:val="single" w:color="auto" w:sz="4" w:space="0"/>
              <w:bottom w:val="single" w:color="auto" w:sz="4" w:space="0"/>
            </w:tcBorders>
          </w:tcPr>
          <w:p w:rsidRPr="0047376F" w:rsidR="0034341D" w:rsidP="003910F3" w:rsidRDefault="0034341D">
            <w:pPr>
              <w:jc w:val="both"/>
              <w:rPr>
                <w:rFonts w:ascii="Times New Roman" w:hAnsi="Times New Roman" w:eastAsia="Times New Roman" w:cs="Times New Roman"/>
                <w:color w:val="000000"/>
                <w:sz w:val="24"/>
                <w:szCs w:val="24"/>
                <w:lang w:eastAsia="ru-RU"/>
              </w:rPr>
            </w:pPr>
            <w:r w:rsidRPr="0047376F">
              <w:rPr>
                <w:rFonts w:ascii="Times New Roman" w:hAnsi="Times New Roman" w:eastAsia="Times New Roman" w:cs="Times New Roman"/>
                <w:color w:val="000000"/>
                <w:sz w:val="24"/>
                <w:szCs w:val="24"/>
                <w:lang w:eastAsia="ru-RU"/>
              </w:rPr>
              <w:t xml:space="preserve">Дата и время окончания срока подачи заявок на участие в </w:t>
            </w:r>
            <w:r w:rsidR="00631457">
              <w:rPr>
                <w:rFonts w:ascii="Times New Roman" w:hAnsi="Times New Roman" w:eastAsia="Times New Roman" w:cs="Times New Roman"/>
                <w:color w:val="000000"/>
                <w:sz w:val="24"/>
                <w:szCs w:val="24"/>
                <w:lang w:eastAsia="ru-RU"/>
              </w:rPr>
              <w:t>электронном аукционе</w:t>
            </w:r>
          </w:p>
        </w:tc>
        <w:tc>
          <w:tcPr>
            <w:tcW w:w="4746" w:type="dxa"/>
            <w:tcBorders>
              <w:top w:val="single" w:color="auto" w:sz="4" w:space="0"/>
              <w:bottom w:val="single" w:color="auto" w:sz="4" w:space="0"/>
            </w:tcBorders>
          </w:tcPr>
          <w:p w:rsidRPr="00C269F3" w:rsidR="0034341D" w:rsidP="003910F3" w:rsidRDefault="00955819">
            <w:pPr>
              <w:jc w:val="both"/>
              <w:rPr>
                <w:rFonts w:ascii="Times New Roman" w:hAnsi="Times New Roman" w:cs="Times New Roman"/>
                <w:sz w:val="24"/>
                <w:szCs w:val="24"/>
              </w:rPr>
            </w:pPr>
            <w:r w:rsidRPr="00C269F3">
              <w:rPr>
                <w:rFonts w:ascii="Times New Roman" w:hAnsi="Times New Roman" w:cs="Times New Roman"/>
                <w:b/>
                <w:snapToGrid w:val="0"/>
                <w:sz w:val="24"/>
                <w:szCs w:val="24"/>
                <w:lang w:eastAsia="zh-CN" w:bidi="hi-IN"/>
              </w:rPr>
              <w:t>13.09.2024 10:00 (МСК)</w:t>
            </w:r>
          </w:p>
        </w:tc>
      </w:tr>
      <w:tr w:rsidRPr="00365B42" w:rsidR="0034341D" w:rsidTr="0034341D">
        <w:tc>
          <w:tcPr>
            <w:tcW w:w="632" w:type="dxa"/>
            <w:tcBorders>
              <w:top w:val="single" w:color="auto" w:sz="4" w:space="0"/>
              <w:bottom w:val="single" w:color="auto" w:sz="4" w:space="0"/>
            </w:tcBorders>
          </w:tcPr>
          <w:p w:rsidRPr="00365B42" w:rsidR="0034341D" w:rsidP="003910F3" w:rsidRDefault="0034341D">
            <w:pPr>
              <w:pStyle w:val="a7"/>
              <w:numPr>
                <w:ilvl w:val="0"/>
                <w:numId w:val="1"/>
              </w:numPr>
              <w:ind w:left="470" w:hanging="357"/>
              <w:jc w:val="both"/>
              <w:rPr>
                <w:rFonts w:ascii="Times New Roman" w:hAnsi="Times New Roman" w:cs="Times New Roman"/>
                <w:sz w:val="24"/>
                <w:szCs w:val="24"/>
              </w:rPr>
            </w:pPr>
          </w:p>
        </w:tc>
        <w:tc>
          <w:tcPr>
            <w:tcW w:w="4193" w:type="dxa"/>
            <w:tcBorders>
              <w:top w:val="single" w:color="auto" w:sz="4" w:space="0"/>
              <w:bottom w:val="single" w:color="auto" w:sz="4" w:space="0"/>
            </w:tcBorders>
          </w:tcPr>
          <w:p w:rsidRPr="0047376F" w:rsidR="0034341D" w:rsidP="003910F3" w:rsidRDefault="0034341D">
            <w:pPr>
              <w:jc w:val="both"/>
              <w:rPr>
                <w:rFonts w:ascii="Times New Roman" w:hAnsi="Times New Roman" w:eastAsia="Times New Roman" w:cs="Times New Roman"/>
                <w:color w:val="000000"/>
                <w:sz w:val="24"/>
                <w:szCs w:val="24"/>
                <w:lang w:eastAsia="ru-RU"/>
              </w:rPr>
            </w:pPr>
            <w:r w:rsidRPr="0047376F">
              <w:rPr>
                <w:rFonts w:ascii="Times New Roman" w:hAnsi="Times New Roman" w:eastAsia="Times New Roman" w:cs="Times New Roman"/>
                <w:color w:val="000000"/>
                <w:sz w:val="24"/>
                <w:szCs w:val="24"/>
                <w:lang w:eastAsia="ru-RU"/>
              </w:rPr>
              <w:t xml:space="preserve">Дата окончания </w:t>
            </w:r>
            <w:r w:rsidR="00631457">
              <w:rPr>
                <w:rFonts w:ascii="Times New Roman" w:hAnsi="Times New Roman" w:eastAsia="Times New Roman" w:cs="Times New Roman"/>
                <w:color w:val="000000"/>
                <w:sz w:val="24"/>
                <w:szCs w:val="24"/>
                <w:lang w:eastAsia="ru-RU"/>
              </w:rPr>
              <w:t xml:space="preserve">срока </w:t>
            </w:r>
            <w:r w:rsidRPr="0047376F">
              <w:rPr>
                <w:rFonts w:ascii="Times New Roman" w:hAnsi="Times New Roman" w:eastAsia="Times New Roman" w:cs="Times New Roman"/>
                <w:color w:val="000000"/>
                <w:sz w:val="24"/>
                <w:szCs w:val="24"/>
                <w:lang w:eastAsia="ru-RU"/>
              </w:rPr>
              <w:t xml:space="preserve">рассмотрения заявок на участие в </w:t>
            </w:r>
            <w:r w:rsidR="00631457">
              <w:rPr>
                <w:rFonts w:ascii="Times New Roman" w:hAnsi="Times New Roman" w:eastAsia="Times New Roman" w:cs="Times New Roman"/>
                <w:color w:val="000000"/>
                <w:sz w:val="24"/>
                <w:szCs w:val="24"/>
                <w:lang w:eastAsia="ru-RU"/>
              </w:rPr>
              <w:t>электронном аукционе</w:t>
            </w:r>
          </w:p>
        </w:tc>
        <w:tc>
          <w:tcPr>
            <w:tcW w:w="4746" w:type="dxa"/>
            <w:tcBorders>
              <w:top w:val="single" w:color="auto" w:sz="4" w:space="0"/>
              <w:bottom w:val="single" w:color="auto" w:sz="4" w:space="0"/>
            </w:tcBorders>
          </w:tcPr>
          <w:p w:rsidRPr="00C269F3" w:rsidR="0034341D" w:rsidP="003910F3" w:rsidRDefault="00955819">
            <w:pPr>
              <w:jc w:val="both"/>
              <w:rPr>
                <w:rFonts w:ascii="Times New Roman" w:hAnsi="Times New Roman" w:cs="Times New Roman"/>
                <w:sz w:val="24"/>
                <w:szCs w:val="24"/>
              </w:rPr>
            </w:pPr>
            <w:r w:rsidRPr="00C269F3">
              <w:rPr>
                <w:rFonts w:ascii="Times New Roman" w:hAnsi="Times New Roman" w:cs="Times New Roman"/>
                <w:snapToGrid w:val="0"/>
                <w:sz w:val="24"/>
                <w:szCs w:val="24"/>
                <w:lang w:eastAsia="zh-CN" w:bidi="hi-IN"/>
              </w:rPr>
              <w:t>16.09.2024</w:t>
            </w:r>
          </w:p>
        </w:tc>
      </w:tr>
      <w:tr w:rsidRPr="00365B42" w:rsidR="0034341D" w:rsidTr="0034341D">
        <w:tc>
          <w:tcPr>
            <w:tcW w:w="632" w:type="dxa"/>
            <w:tcBorders>
              <w:top w:val="single" w:color="auto" w:sz="4" w:space="0"/>
              <w:bottom w:val="single" w:color="auto" w:sz="4" w:space="0"/>
            </w:tcBorders>
          </w:tcPr>
          <w:p w:rsidRPr="00365B42" w:rsidR="0034341D" w:rsidP="003910F3" w:rsidRDefault="0034341D">
            <w:pPr>
              <w:pStyle w:val="a7"/>
              <w:numPr>
                <w:ilvl w:val="0"/>
                <w:numId w:val="1"/>
              </w:numPr>
              <w:ind w:left="470" w:hanging="357"/>
              <w:jc w:val="both"/>
              <w:rPr>
                <w:rFonts w:ascii="Times New Roman" w:hAnsi="Times New Roman" w:cs="Times New Roman"/>
                <w:sz w:val="24"/>
                <w:szCs w:val="24"/>
              </w:rPr>
            </w:pPr>
          </w:p>
        </w:tc>
        <w:tc>
          <w:tcPr>
            <w:tcW w:w="4193" w:type="dxa"/>
            <w:tcBorders>
              <w:top w:val="single" w:color="auto" w:sz="4" w:space="0"/>
              <w:bottom w:val="single" w:color="auto" w:sz="4" w:space="0"/>
            </w:tcBorders>
          </w:tcPr>
          <w:p w:rsidRPr="0047376F" w:rsidR="0034341D" w:rsidP="003910F3" w:rsidRDefault="0034341D">
            <w:pPr>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Место рассмотрения заявок на участие в </w:t>
            </w:r>
            <w:r w:rsidR="00631457">
              <w:rPr>
                <w:rFonts w:ascii="Times New Roman" w:hAnsi="Times New Roman" w:eastAsia="Times New Roman" w:cs="Times New Roman"/>
                <w:color w:val="000000"/>
                <w:sz w:val="24"/>
                <w:szCs w:val="24"/>
                <w:lang w:eastAsia="ru-RU"/>
              </w:rPr>
              <w:t>электронном аукционе</w:t>
            </w:r>
          </w:p>
        </w:tc>
        <w:tc>
          <w:tcPr>
            <w:tcW w:w="4746" w:type="dxa"/>
            <w:tcBorders>
              <w:top w:val="single" w:color="auto" w:sz="4" w:space="0"/>
              <w:bottom w:val="single" w:color="auto" w:sz="4" w:space="0"/>
            </w:tcBorders>
          </w:tcPr>
          <w:p w:rsidRPr="00C269F3" w:rsidR="0034341D" w:rsidP="003910F3" w:rsidRDefault="00955819">
            <w:pPr>
              <w:jc w:val="both"/>
              <w:rPr>
                <w:rFonts w:ascii="Times New Roman" w:hAnsi="Times New Roman" w:cs="Times New Roman"/>
                <w:sz w:val="24"/>
                <w:szCs w:val="24"/>
              </w:rPr>
            </w:pPr>
            <w:r w:rsidRPr="00C269F3">
              <w:rPr>
                <w:rFonts w:ascii="Times New Roman" w:hAnsi="Times New Roman" w:cs="Times New Roman"/>
                <w:sz w:val="24"/>
                <w:szCs w:val="24"/>
                <w:lang w:eastAsia="zh-CN" w:bidi="hi-IN"/>
              </w:rPr>
              <w:t>156000, Российская Федерация, Костромская обл, Кострома г, Советская ул, Д. 9А</w:t>
            </w:r>
          </w:p>
        </w:tc>
      </w:tr>
    </w:tbl>
    <w:p w:rsidR="0034341D" w:rsidP="0034341D" w:rsidRDefault="0034341D">
      <w:pPr>
        <w:spacing w:after="0" w:line="240" w:lineRule="auto"/>
        <w:jc w:val="both"/>
        <w:rPr>
          <w:rFonts w:ascii="Times New Roman" w:hAnsi="Times New Roman" w:cs="Times New Roman"/>
          <w:sz w:val="24"/>
          <w:szCs w:val="24"/>
        </w:rPr>
      </w:pPr>
    </w:p>
    <w:p w:rsidR="004011F1" w:rsidP="007528F5" w:rsidRDefault="007528F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Сведения о проведении электронного аукциона:</w:t>
      </w: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32"/>
        <w:gridCol w:w="4193"/>
        <w:gridCol w:w="4746"/>
      </w:tblGrid>
      <w:tr w:rsidRPr="00365B42" w:rsidR="007528F5" w:rsidTr="00877348">
        <w:tc>
          <w:tcPr>
            <w:tcW w:w="632" w:type="dxa"/>
            <w:tcBorders>
              <w:bottom w:val="single" w:color="auto" w:sz="4" w:space="0"/>
            </w:tcBorders>
          </w:tcPr>
          <w:p w:rsidRPr="00365B42" w:rsidR="007528F5" w:rsidP="007528F5" w:rsidRDefault="007528F5">
            <w:pPr>
              <w:pStyle w:val="a7"/>
              <w:numPr>
                <w:ilvl w:val="0"/>
                <w:numId w:val="9"/>
              </w:numPr>
              <w:ind w:left="470" w:hanging="357"/>
              <w:jc w:val="both"/>
              <w:rPr>
                <w:rFonts w:ascii="Times New Roman" w:hAnsi="Times New Roman" w:cs="Times New Roman"/>
                <w:sz w:val="24"/>
                <w:szCs w:val="24"/>
              </w:rPr>
            </w:pPr>
          </w:p>
        </w:tc>
        <w:tc>
          <w:tcPr>
            <w:tcW w:w="4193" w:type="dxa"/>
            <w:tcBorders>
              <w:bottom w:val="single" w:color="auto" w:sz="4" w:space="0"/>
            </w:tcBorders>
          </w:tcPr>
          <w:p w:rsidRPr="00365B42" w:rsidR="007528F5" w:rsidP="00F25CE3" w:rsidRDefault="007528F5">
            <w:pPr>
              <w:jc w:val="both"/>
              <w:rPr>
                <w:rFonts w:ascii="Times New Roman" w:hAnsi="Times New Roman" w:cs="Times New Roman"/>
                <w:sz w:val="24"/>
                <w:szCs w:val="24"/>
              </w:rPr>
            </w:pPr>
            <w:r>
              <w:rPr>
                <w:rFonts w:ascii="Times New Roman" w:hAnsi="Times New Roman" w:cs="Times New Roman"/>
                <w:sz w:val="24"/>
                <w:szCs w:val="24"/>
              </w:rPr>
              <w:t xml:space="preserve">Дата </w:t>
            </w:r>
            <w:r w:rsidR="00F25CE3">
              <w:rPr>
                <w:rFonts w:ascii="Times New Roman" w:hAnsi="Times New Roman" w:cs="Times New Roman"/>
                <w:sz w:val="24"/>
                <w:szCs w:val="24"/>
              </w:rPr>
              <w:t xml:space="preserve">и время начала </w:t>
            </w:r>
            <w:r>
              <w:rPr>
                <w:rFonts w:ascii="Times New Roman" w:hAnsi="Times New Roman" w:cs="Times New Roman"/>
                <w:sz w:val="24"/>
                <w:szCs w:val="24"/>
              </w:rPr>
              <w:t>электронного аукциона</w:t>
            </w:r>
          </w:p>
        </w:tc>
        <w:tc>
          <w:tcPr>
            <w:tcW w:w="4746" w:type="dxa"/>
            <w:tcBorders>
              <w:bottom w:val="single" w:color="auto" w:sz="4" w:space="0"/>
            </w:tcBorders>
          </w:tcPr>
          <w:p w:rsidRPr="00365B42" w:rsidR="007528F5" w:rsidP="00877348" w:rsidRDefault="00F25CE3">
            <w:pPr>
              <w:jc w:val="both"/>
              <w:rPr>
                <w:rFonts w:ascii="Times New Roman" w:hAnsi="Times New Roman" w:cs="Times New Roman"/>
                <w:sz w:val="24"/>
                <w:szCs w:val="24"/>
              </w:rPr>
            </w:pPr>
            <w:r w:rsidRPr="00C269F3">
              <w:rPr>
                <w:rFonts w:ascii="Times New Roman" w:hAnsi="Times New Roman" w:cs="Times New Roman"/>
                <w:snapToGrid w:val="0"/>
                <w:sz w:val="24"/>
                <w:szCs w:val="24"/>
                <w:lang w:eastAsia="zh-CN" w:bidi="hi-IN"/>
              </w:rPr>
              <w:t>19.09.2024 09:00 (МСК)</w:t>
            </w:r>
          </w:p>
        </w:tc>
      </w:tr>
      <w:tr w:rsidRPr="00365B42" w:rsidR="007528F5" w:rsidTr="00877348">
        <w:tc>
          <w:tcPr>
            <w:tcW w:w="632" w:type="dxa"/>
            <w:tcBorders>
              <w:top w:val="single" w:color="auto" w:sz="4" w:space="0"/>
              <w:bottom w:val="single" w:color="auto" w:sz="4" w:space="0"/>
            </w:tcBorders>
          </w:tcPr>
          <w:p w:rsidRPr="00365B42" w:rsidR="007528F5" w:rsidP="007528F5" w:rsidRDefault="007528F5">
            <w:pPr>
              <w:pStyle w:val="a7"/>
              <w:numPr>
                <w:ilvl w:val="0"/>
                <w:numId w:val="9"/>
              </w:numPr>
              <w:ind w:left="470" w:hanging="357"/>
              <w:jc w:val="both"/>
              <w:rPr>
                <w:rFonts w:ascii="Times New Roman" w:hAnsi="Times New Roman" w:cs="Times New Roman"/>
                <w:sz w:val="24"/>
                <w:szCs w:val="24"/>
              </w:rPr>
            </w:pPr>
          </w:p>
        </w:tc>
        <w:tc>
          <w:tcPr>
            <w:tcW w:w="4193" w:type="dxa"/>
            <w:tcBorders>
              <w:top w:val="single" w:color="auto" w:sz="4" w:space="0"/>
              <w:bottom w:val="single" w:color="auto" w:sz="4" w:space="0"/>
            </w:tcBorders>
          </w:tcPr>
          <w:p w:rsidRPr="00DF1F34" w:rsidR="007528F5" w:rsidP="00F25CE3" w:rsidRDefault="00F25CE3">
            <w:pPr>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Дата и в</w:t>
            </w:r>
            <w:r w:rsidR="007528F5">
              <w:rPr>
                <w:rFonts w:ascii="Times New Roman" w:hAnsi="Times New Roman" w:eastAsia="Times New Roman" w:cs="Times New Roman"/>
                <w:color w:val="000000"/>
                <w:sz w:val="24"/>
                <w:szCs w:val="24"/>
                <w:lang w:eastAsia="ru-RU"/>
              </w:rPr>
              <w:t>ремя окончания проведения электронного аукциона</w:t>
            </w:r>
          </w:p>
        </w:tc>
        <w:tc>
          <w:tcPr>
            <w:tcW w:w="4746" w:type="dxa"/>
            <w:tcBorders>
              <w:top w:val="single" w:color="auto" w:sz="4" w:space="0"/>
              <w:bottom w:val="single" w:color="auto" w:sz="4" w:space="0"/>
            </w:tcBorders>
          </w:tcPr>
          <w:p w:rsidRPr="00365B42" w:rsidR="007528F5" w:rsidP="00877348" w:rsidRDefault="00F25CE3">
            <w:pPr>
              <w:jc w:val="both"/>
              <w:rPr>
                <w:rFonts w:ascii="Times New Roman" w:hAnsi="Times New Roman" w:cs="Times New Roman"/>
                <w:sz w:val="24"/>
                <w:szCs w:val="24"/>
              </w:rPr>
            </w:pPr>
            <w:r w:rsidRPr="00C269F3">
              <w:rPr>
                <w:rFonts w:ascii="Times New Roman" w:hAnsi="Times New Roman" w:cs="Times New Roman"/>
                <w:snapToGrid w:val="0"/>
                <w:sz w:val="24"/>
                <w:szCs w:val="24"/>
                <w:lang w:eastAsia="zh-CN" w:bidi="hi-IN"/>
              </w:rPr>
              <w:t>19.09.2024 09:10 (МСК)</w:t>
            </w:r>
          </w:p>
        </w:tc>
      </w:tr>
      <w:tr w:rsidRPr="00365B42" w:rsidR="007528F5" w:rsidTr="00877348">
        <w:tc>
          <w:tcPr>
            <w:tcW w:w="632" w:type="dxa"/>
            <w:tcBorders>
              <w:top w:val="single" w:color="auto" w:sz="4" w:space="0"/>
              <w:bottom w:val="single" w:color="auto" w:sz="4" w:space="0"/>
            </w:tcBorders>
          </w:tcPr>
          <w:p w:rsidRPr="00365B42" w:rsidR="007528F5" w:rsidP="007528F5" w:rsidRDefault="007528F5">
            <w:pPr>
              <w:pStyle w:val="a7"/>
              <w:numPr>
                <w:ilvl w:val="0"/>
                <w:numId w:val="9"/>
              </w:numPr>
              <w:ind w:left="470" w:hanging="357"/>
              <w:jc w:val="both"/>
              <w:rPr>
                <w:rFonts w:ascii="Times New Roman" w:hAnsi="Times New Roman" w:cs="Times New Roman"/>
                <w:sz w:val="24"/>
                <w:szCs w:val="24"/>
              </w:rPr>
            </w:pPr>
          </w:p>
        </w:tc>
        <w:tc>
          <w:tcPr>
            <w:tcW w:w="4193" w:type="dxa"/>
            <w:tcBorders>
              <w:top w:val="single" w:color="auto" w:sz="4" w:space="0"/>
              <w:bottom w:val="single" w:color="auto" w:sz="4" w:space="0"/>
            </w:tcBorders>
          </w:tcPr>
          <w:p w:rsidRPr="00DF1F34" w:rsidR="007528F5" w:rsidP="00877348" w:rsidRDefault="007528F5">
            <w:pPr>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Начальная (максимальная) цена договора</w:t>
            </w:r>
          </w:p>
        </w:tc>
        <w:tc>
          <w:tcPr>
            <w:tcW w:w="4746" w:type="dxa"/>
            <w:tcBorders>
              <w:top w:val="single" w:color="auto" w:sz="4" w:space="0"/>
              <w:bottom w:val="single" w:color="auto" w:sz="4" w:space="0"/>
            </w:tcBorders>
          </w:tcPr>
          <w:p w:rsidRPr="00F25CE3" w:rsidR="007528F5" w:rsidP="00877348" w:rsidRDefault="00144C73">
            <w:pPr>
              <w:jc w:val="both"/>
              <w:rPr>
                <w:rFonts w:ascii="Times New Roman" w:hAnsi="Times New Roman" w:cs="Times New Roman"/>
                <w:sz w:val="24"/>
                <w:szCs w:val="24"/>
              </w:rPr>
            </w:pPr>
            <w:bookmarkStart w:name="OLE_LINK1" w:id="1"/>
            <w:bookmarkStart w:name="OLE_LINK2" w:id="2"/>
            <w:bookmarkEnd w:id="1"/>
            <w:bookmarkEnd w:id="2"/>
            <w:r w:rsidRPr="00F25CE3">
              <w:rPr>
                <w:rFonts w:ascii="Times New Roman" w:hAnsi="Times New Roman" w:cs="Times New Roman"/>
                <w:snapToGrid w:val="0"/>
                <w:sz w:val="24"/>
                <w:szCs w:val="24"/>
                <w:lang w:eastAsia="zh-CN" w:bidi="hi-IN"/>
              </w:rPr>
              <w:fldChar w:fldCharType="separate"/>
            </w:r>
            <w:r w:rsidRPr="00F25CE3">
              <w:rPr>
                <w:rFonts w:ascii="Times New Roman" w:hAnsi="Times New Roman" w:cs="Times New Roman"/>
                <w:snapToGrid w:val="0"/>
                <w:sz w:val="24"/>
                <w:szCs w:val="24"/>
                <w:lang w:eastAsia="zh-CN" w:bidi="hi-IN"/>
              </w:rPr>
              <w:t>1 176 290,00 (Российский рубль), с НДС</w:t>
            </w:r>
          </w:p>
        </w:tc>
      </w:tr>
    </w:tbl>
    <w:p w:rsidR="004F341F" w:rsidRDefault="004F341F">
      <w:pPr>
        <w:rPr>
          <w:rFonts w:ascii="Times New Roman" w:hAnsi="Times New Roman" w:eastAsia="Times New Roman" w:cs="Times New Roman"/>
          <w:color w:val="000000"/>
          <w:sz w:val="24"/>
          <w:szCs w:val="24"/>
          <w:lang w:eastAsia="ru-RU"/>
        </w:rPr>
      </w:pPr>
    </w:p>
    <w:p w:rsidR="004508B9" w:rsidRDefault="004508B9">
      <w:pPr>
        <w:rPr>
          <w:rFonts w:ascii="Times New Roman" w:hAnsi="Times New Roman" w:eastAsia="Times New Roman" w:cs="Times New Roman"/>
          <w:color w:val="000000"/>
          <w:sz w:val="24"/>
          <w:szCs w:val="24"/>
          <w:lang w:eastAsia="ru-RU"/>
        </w:rPr>
      </w:pPr>
    </w:p>
    <w:p w:rsidR="004508B9" w:rsidRDefault="004508B9">
      <w:pPr>
        <w:rPr>
          <w:rFonts w:ascii="Times New Roman" w:hAnsi="Times New Roman" w:eastAsia="Times New Roman" w:cs="Times New Roman"/>
          <w:color w:val="000000"/>
          <w:sz w:val="24"/>
          <w:szCs w:val="24"/>
          <w:lang w:eastAsia="ru-RU"/>
        </w:rPr>
      </w:pPr>
    </w:p>
    <w:p w:rsidR="004508B9" w:rsidRDefault="004508B9">
      <w:pPr>
        <w:rPr>
          <w:rFonts w:ascii="Times New Roman" w:hAnsi="Times New Roman" w:eastAsia="Times New Roman" w:cs="Times New Roman"/>
          <w:color w:val="000000"/>
          <w:sz w:val="24"/>
          <w:szCs w:val="24"/>
          <w:lang w:eastAsia="ru-RU"/>
        </w:rPr>
      </w:pPr>
    </w:p>
    <w:p w:rsidR="004508B9" w:rsidRDefault="004508B9">
      <w:pPr>
        <w:rPr>
          <w:rFonts w:ascii="Times New Roman" w:hAnsi="Times New Roman" w:eastAsia="Times New Roman" w:cs="Times New Roman"/>
          <w:color w:val="000000"/>
          <w:sz w:val="24"/>
          <w:szCs w:val="24"/>
          <w:lang w:eastAsia="ru-RU"/>
        </w:rPr>
      </w:pPr>
    </w:p>
    <w:p w:rsidR="00E7153C" w:rsidP="00E7153C" w:rsidRDefault="00B5371F">
      <w:pPr>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Журнал проведения электронного аукциона:</w:t>
      </w:r>
    </w:p>
    <w:tbl>
      <w:tblPr>
        <w:tblStyle w:val="a3"/>
        <w:tblW w:w="9889" w:type="dxa"/>
        <w:tblLayout w:type="fixed"/>
        <w:tblLook w:val="04A0" w:firstRow="1" w:lastRow="0" w:firstColumn="1" w:lastColumn="0" w:noHBand="0" w:noVBand="1"/>
      </w:tblPr>
      <w:tblGrid>
        <w:gridCol w:w="542"/>
        <w:gridCol w:w="1757"/>
        <w:gridCol w:w="1723"/>
        <w:gridCol w:w="1615"/>
        <w:gridCol w:w="2126"/>
        <w:gridCol w:w="2126"/>
      </w:tblGrid>
      <w:tr w:rsidR="00827355" w:rsidTr="00C34AB9">
        <w:tc>
          <w:tcPr>
            <w:tcW w:w="542" w:type="dxa"/>
            <w:vAlign w:val="center"/>
          </w:tcPr>
          <w:p w:rsidR="00827355" w:rsidP="00827355" w:rsidRDefault="00827355">
            <w:pPr>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 </w:t>
            </w:r>
            <w:proofErr w:type="gramStart"/>
            <w:r>
              <w:rPr>
                <w:rFonts w:ascii="Times New Roman" w:hAnsi="Times New Roman" w:eastAsia="Times New Roman" w:cs="Times New Roman"/>
                <w:color w:val="000000"/>
                <w:sz w:val="24"/>
                <w:szCs w:val="24"/>
                <w:lang w:eastAsia="ru-RU"/>
              </w:rPr>
              <w:t>п</w:t>
            </w:r>
            <w:proofErr w:type="gramEnd"/>
            <w:r>
              <w:rPr>
                <w:rFonts w:ascii="Times New Roman" w:hAnsi="Times New Roman" w:eastAsia="Times New Roman" w:cs="Times New Roman"/>
                <w:color w:val="000000"/>
                <w:sz w:val="24"/>
                <w:szCs w:val="24"/>
                <w:lang w:eastAsia="ru-RU"/>
              </w:rPr>
              <w:t>/п</w:t>
            </w:r>
          </w:p>
        </w:tc>
        <w:tc>
          <w:tcPr>
            <w:tcW w:w="1757" w:type="dxa"/>
            <w:vAlign w:val="center"/>
          </w:tcPr>
          <w:p w:rsidR="00827355" w:rsidP="00827355" w:rsidRDefault="00827355">
            <w:pPr>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Минимальное предложение о цене договора об оказании услуг, рублей</w:t>
            </w:r>
          </w:p>
        </w:tc>
        <w:tc>
          <w:tcPr>
            <w:tcW w:w="1723" w:type="dxa"/>
            <w:vAlign w:val="center"/>
          </w:tcPr>
          <w:p w:rsidR="00827355" w:rsidP="00827355" w:rsidRDefault="00827355">
            <w:pPr>
              <w:jc w:val="center"/>
              <w:rPr>
                <w:rFonts w:ascii="Times New Roman" w:hAnsi="Times New Roman" w:eastAsia="Times New Roman" w:cs="Times New Roman"/>
                <w:color w:val="000000"/>
                <w:sz w:val="24"/>
                <w:szCs w:val="24"/>
                <w:lang w:eastAsia="ru-RU"/>
              </w:rPr>
            </w:pPr>
            <w:r w:rsidRPr="00BA0A09">
              <w:rPr>
                <w:rFonts w:ascii="Times New Roman" w:hAnsi="Times New Roman" w:eastAsia="Times New Roman" w:cs="Times New Roman"/>
                <w:color w:val="000000"/>
                <w:sz w:val="24"/>
                <w:szCs w:val="24"/>
                <w:lang w:eastAsia="ru-RU"/>
              </w:rPr>
              <w:t>Время поступления предложений о цене договора об оказании услуг</w:t>
            </w:r>
          </w:p>
        </w:tc>
        <w:tc>
          <w:tcPr>
            <w:tcW w:w="1615" w:type="dxa"/>
            <w:vAlign w:val="center"/>
          </w:tcPr>
          <w:p w:rsidR="00827355" w:rsidP="00827355" w:rsidRDefault="00827355">
            <w:pPr>
              <w:jc w:val="center"/>
              <w:rPr>
                <w:rFonts w:ascii="Times New Roman" w:hAnsi="Times New Roman" w:eastAsia="Times New Roman" w:cs="Times New Roman"/>
                <w:color w:val="000000"/>
                <w:sz w:val="24"/>
                <w:szCs w:val="24"/>
                <w:lang w:eastAsia="ru-RU"/>
              </w:rPr>
            </w:pPr>
            <w:r w:rsidRPr="00BA0A09">
              <w:rPr>
                <w:rFonts w:ascii="Times New Roman" w:hAnsi="Times New Roman" w:eastAsia="Times New Roman" w:cs="Times New Roman"/>
                <w:color w:val="000000"/>
                <w:sz w:val="24"/>
                <w:szCs w:val="24"/>
                <w:lang w:eastAsia="ru-RU"/>
              </w:rPr>
              <w:t>Порядковый номер, присвоенный заявке на участие в аукционе</w:t>
            </w:r>
          </w:p>
        </w:tc>
        <w:tc>
          <w:tcPr>
            <w:tcW w:w="2126" w:type="dxa"/>
          </w:tcPr>
          <w:p w:rsidRPr="00BA0A09" w:rsidR="00827355" w:rsidP="00827355" w:rsidRDefault="00827355">
            <w:pPr>
              <w:jc w:val="center"/>
              <w:rPr>
                <w:rFonts w:ascii="Times New Roman" w:hAnsi="Times New Roman" w:eastAsia="Times New Roman" w:cs="Times New Roman"/>
                <w:color w:val="000000"/>
                <w:sz w:val="24"/>
                <w:szCs w:val="24"/>
                <w:lang w:eastAsia="ru-RU"/>
              </w:rPr>
            </w:pPr>
            <w:r w:rsidRPr="00D47916">
              <w:rPr>
                <w:rFonts w:ascii="Times New Roman" w:hAnsi="Times New Roman" w:cs="Times New Roman"/>
                <w:sz w:val="20"/>
                <w:szCs w:val="20"/>
              </w:rPr>
              <w:t>Наименование (для юридического лица), фамилия, имя, отчество (при наличии) (для физического лица, зарегистрированного в качестве индивидуального предпринимателя)</w:t>
            </w:r>
          </w:p>
        </w:tc>
        <w:tc>
          <w:tcPr>
            <w:tcW w:w="2126" w:type="dxa"/>
          </w:tcPr>
          <w:p w:rsidRPr="00BA0A09" w:rsidR="00827355" w:rsidP="00827355" w:rsidRDefault="00827355">
            <w:pPr>
              <w:jc w:val="center"/>
              <w:rPr>
                <w:rFonts w:ascii="Times New Roman" w:hAnsi="Times New Roman" w:eastAsia="Times New Roman" w:cs="Times New Roman"/>
                <w:color w:val="000000"/>
                <w:sz w:val="24"/>
                <w:szCs w:val="24"/>
                <w:lang w:eastAsia="ru-RU"/>
              </w:rPr>
            </w:pPr>
            <w:r w:rsidRPr="00D47916">
              <w:rPr>
                <w:rFonts w:ascii="Times New Roman" w:hAnsi="Times New Roman" w:cs="Times New Roman"/>
                <w:sz w:val="20"/>
                <w:szCs w:val="20"/>
              </w:rPr>
              <w:t>Идентификационный номер налогоплательщика</w:t>
            </w:r>
          </w:p>
        </w:tc>
      </w:tr>
      <w:tr w:rsidR="00827355" w:rsidTr="00C34AB9">
        <w:tc>
          <w:tcPr>
            <w:tcW w:w="542" w:type="dxa"/>
          </w:tcPr>
          <w:p w:rsidRPr="007C114A" w:rsidR="00827355" w:rsidP="00827355" w:rsidRDefault="00827355">
            <w:pPr>
              <w:pStyle w:val="a7"/>
              <w:numPr>
                <w:ilvl w:val="0"/>
                <w:numId w:val="10"/>
              </w:numPr>
              <w:jc w:val="both"/>
              <w:rPr>
                <w:rFonts w:ascii="Times New Roman" w:hAnsi="Times New Roman" w:eastAsia="Times New Roman" w:cs="Times New Roman"/>
                <w:color w:val="000000"/>
                <w:sz w:val="24"/>
                <w:szCs w:val="24"/>
                <w:lang w:eastAsia="ru-RU"/>
              </w:rPr>
            </w:pPr>
          </w:p>
        </w:tc>
        <w:tc>
          <w:tcPr>
            <w:tcW w:w="1757" w:type="dxa"/>
          </w:tcPr>
          <w:p w:rsidRPr="008675B4" w:rsidR="00827355" w:rsidP="00827355" w:rsidRDefault="00827355">
            <w:pPr>
              <w:jc w:val="both"/>
              <w:rPr>
                <w:rFonts w:ascii="Times New Roman" w:hAnsi="Times New Roman" w:eastAsia="Times New Roman" w:cs="Times New Roman"/>
                <w:color w:val="000000"/>
                <w:sz w:val="24"/>
                <w:szCs w:val="24"/>
                <w:lang w:val="en-US" w:eastAsia="ru-RU"/>
              </w:rPr>
            </w:pPr>
            <w:r w:rsidRPr="008675B4">
              <w:rPr>
                <w:rFonts w:ascii="Times New Roman" w:hAnsi="Times New Roman" w:cs="Times New Roman"/>
                <w:sz w:val="24"/>
                <w:szCs w:val="24"/>
                <w:lang w:eastAsia="ru-RU"/>
              </w:rPr>
              <w:t>1 170 408,55 руб.</w:t>
            </w:r>
          </w:p>
        </w:tc>
        <w:tc>
          <w:tcPr>
            <w:tcW w:w="1723" w:type="dxa"/>
          </w:tcPr>
          <w:p w:rsidRPr="008675B4" w:rsidR="00827355" w:rsidP="00827355" w:rsidRDefault="00827355">
            <w:pPr>
              <w:jc w:val="both"/>
              <w:rPr>
                <w:rFonts w:ascii="Times New Roman" w:hAnsi="Times New Roman" w:eastAsia="Times New Roman" w:cs="Times New Roman"/>
                <w:color w:val="000000"/>
                <w:sz w:val="24"/>
                <w:szCs w:val="24"/>
                <w:lang w:eastAsia="ru-RU"/>
              </w:rPr>
            </w:pPr>
            <w:r w:rsidRPr="008675B4">
              <w:rPr>
                <w:rFonts w:ascii="Times New Roman" w:hAnsi="Times New Roman" w:cs="Times New Roman"/>
                <w:sz w:val="24"/>
                <w:szCs w:val="24"/>
                <w:lang w:eastAsia="ru-RU"/>
              </w:rPr>
              <w:t>19.09.2024 09:00 (МСК)</w:t>
            </w:r>
          </w:p>
        </w:tc>
        <w:tc>
          <w:tcPr>
            <w:tcW w:w="1615" w:type="dxa"/>
          </w:tcPr>
          <w:p w:rsidRPr="008675B4" w:rsidR="00827355" w:rsidP="00827355" w:rsidRDefault="00827355">
            <w:pPr>
              <w:jc w:val="both"/>
              <w:rPr>
                <w:rFonts w:ascii="Times New Roman" w:hAnsi="Times New Roman" w:eastAsia="Times New Roman" w:cs="Times New Roman"/>
                <w:color w:val="000000"/>
                <w:sz w:val="24"/>
                <w:szCs w:val="24"/>
                <w:lang w:eastAsia="ru-RU"/>
              </w:rPr>
            </w:pPr>
            <w:r w:rsidRPr="008675B4">
              <w:rPr>
                <w:rFonts w:ascii="Times New Roman" w:hAnsi="Times New Roman" w:cs="Times New Roman"/>
                <w:snapToGrid w:val="0"/>
                <w:sz w:val="24"/>
                <w:szCs w:val="24"/>
              </w:rPr>
              <w:t>1</w:t>
            </w:r>
          </w:p>
        </w:tc>
        <w:tc>
          <w:tcPr>
            <w:tcW w:w="2126" w:type="dxa"/>
          </w:tcPr>
          <w:p w:rsidRPr="008675B4" w:rsidR="00827355" w:rsidP="00827355" w:rsidRDefault="00827355">
            <w:pPr>
              <w:jc w:val="both"/>
              <w:rPr>
                <w:rFonts w:ascii="Times New Roman" w:hAnsi="Times New Roman" w:cs="Times New Roman"/>
                <w:sz w:val="24"/>
                <w:szCs w:val="24"/>
                <w:lang w:eastAsia="ru-RU"/>
              </w:rPr>
            </w:pPr>
            <w:r w:rsidRPr="00C52530">
              <w:rPr>
                <w:rFonts w:ascii="Times New Roman" w:hAnsi="Times New Roman" w:cs="Times New Roman"/>
                <w:sz w:val="20"/>
                <w:szCs w:val="20"/>
                <w:lang w:eastAsia="zh-CN" w:bidi="hi-IN"/>
              </w:rPr>
              <w:t>ООО "СЦ СИРИУС"</w:t>
            </w:r>
          </w:p>
        </w:tc>
        <w:tc>
          <w:tcPr>
            <w:tcW w:w="2126" w:type="dxa"/>
          </w:tcPr>
          <w:p w:rsidRPr="008675B4" w:rsidR="00827355" w:rsidP="00827355" w:rsidRDefault="00827355">
            <w:pPr>
              <w:jc w:val="both"/>
              <w:rPr>
                <w:rFonts w:ascii="Times New Roman" w:hAnsi="Times New Roman" w:cs="Times New Roman"/>
                <w:sz w:val="24"/>
                <w:szCs w:val="24"/>
                <w:lang w:eastAsia="ru-RU"/>
              </w:rPr>
            </w:pPr>
            <w:r w:rsidRPr="00C52530">
              <w:rPr>
                <w:rFonts w:ascii="Times New Roman" w:hAnsi="Times New Roman" w:cs="Times New Roman"/>
                <w:sz w:val="20"/>
                <w:szCs w:val="20"/>
                <w:lang w:eastAsia="zh-CN" w:bidi="hi-IN"/>
              </w:rPr>
              <w:t>4345265453</w:t>
            </w:r>
          </w:p>
        </w:tc>
      </w:tr>
    </w:tbl>
    <w:p w:rsidR="007528F5" w:rsidP="007528F5" w:rsidRDefault="007528F5">
      <w:pPr>
        <w:spacing w:after="0" w:line="240" w:lineRule="auto"/>
        <w:jc w:val="both"/>
        <w:rPr>
          <w:rFonts w:ascii="Times New Roman" w:hAnsi="Times New Roman" w:cs="Times New Roman"/>
          <w:sz w:val="24"/>
          <w:szCs w:val="24"/>
        </w:rPr>
      </w:pPr>
    </w:p>
    <w:p w:rsidR="00D47916" w:rsidP="00522426" w:rsidRDefault="000E44FF">
      <w:pPr>
        <w:spacing w:after="0" w:line="240" w:lineRule="auto"/>
        <w:ind w:firstLine="709"/>
        <w:jc w:val="both"/>
        <w:rPr>
          <w:rFonts w:ascii="Times New Roman" w:hAnsi="Times New Roman" w:cs="Times New Roman"/>
          <w:sz w:val="24"/>
          <w:szCs w:val="24"/>
          <w:lang w:eastAsia="zh-CN" w:bidi="hi-IN"/>
        </w:rPr>
      </w:pPr>
      <w:r w:rsidRPr="00E7153C">
        <w:rPr>
          <w:rFonts w:ascii="Times New Roman" w:hAnsi="Times New Roman" w:cs="Times New Roman"/>
          <w:sz w:val="24"/>
          <w:szCs w:val="24"/>
          <w:lang w:eastAsia="zh-CN" w:bidi="hi-IN"/>
        </w:rPr>
        <w:fldChar w:fldCharType="separate"/>
      </w:r>
      <w:r w:rsidRPr="00E7153C">
        <w:rPr>
          <w:rFonts w:ascii="Times New Roman" w:hAnsi="Times New Roman" w:cs="Times New Roman"/>
          <w:sz w:val="24"/>
          <w:szCs w:val="24"/>
          <w:lang w:eastAsia="zh-CN" w:bidi="hi-IN"/>
        </w:rPr>
        <w:t/>
      </w:r>
      <w:r w:rsidRPr="00E7153C" w:rsidR="00135A8B">
        <w:rPr>
          <w:rFonts w:ascii="Times New Roman" w:hAnsi="Times New Roman" w:cs="Times New Roman"/>
          <w:sz w:val="24"/>
          <w:szCs w:val="24"/>
          <w:lang w:eastAsia="zh-CN" w:bidi="hi-IN"/>
        </w:rPr>
        <w:fldChar w:fldCharType="separate"/>
      </w:r>
      <w:r w:rsidRPr="00E7153C" w:rsidR="00135A8B">
        <w:rPr>
          <w:rFonts w:ascii="Times New Roman" w:hAnsi="Times New Roman" w:cs="Times New Roman"/>
          <w:sz w:val="24"/>
          <w:szCs w:val="24"/>
          <w:lang w:eastAsia="zh-CN" w:bidi="hi-IN"/>
        </w:rPr>
        <w:t>В соответствии с пунктом 189 Положения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 утвержденного Постановлением Правительства Российской Федерации от 1 июля 2016 года № 615 (далее по тексту – Положение), электронный аукцион признается несостоявшимся. В соответствии с пунктом 189 Положения рекомендовать заказчику в течение 3 рабочих дней со дня подписания настоящего протокола передать единственному участнику электронного аукциона проект договора об оказании услуг, который составляется путем включения цены договора об оказании услуг, предложенной таким участником электронного аукциона при проведении электронного аукциона, в проект договора об оказании услуг, прилагаемый к документации об электронном аукционе.</w:t>
      </w:r>
      <w:r w:rsidRPr="00E7153C" w:rsidR="008675B4">
        <w:rPr>
          <w:rFonts w:ascii="Times New Roman" w:hAnsi="Times New Roman" w:cs="Times New Roman"/>
          <w:sz w:val="24"/>
          <w:szCs w:val="24"/>
          <w:lang w:eastAsia="zh-CN" w:bidi="hi-IN"/>
        </w:rPr>
        <w:fldChar w:fldCharType="separate"/>
      </w:r>
      <w:r w:rsidRPr="00E7153C" w:rsidR="008675B4">
        <w:rPr>
          <w:rFonts w:ascii="Times New Roman" w:hAnsi="Times New Roman" w:cs="Times New Roman"/>
          <w:sz w:val="24"/>
          <w:szCs w:val="24"/>
          <w:lang w:eastAsia="zh-CN" w:bidi="hi-IN"/>
        </w:rPr>
        <w:t/>
      </w:r>
    </w:p>
    <w:sectPr w:rsidR="00D47916" w:rsidSect="00D47916">
      <w:pgSz w:w="11906" w:h="16838"/>
      <w:pgMar w:top="709" w:right="850" w:bottom="851"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3145" w:rsidRDefault="00483145" w:rsidP="0034341D">
      <w:pPr>
        <w:spacing w:after="0" w:line="240" w:lineRule="auto"/>
      </w:pPr>
      <w:r>
        <w:separator/>
      </w:r>
    </w:p>
  </w:endnote>
  <w:endnote w:type="continuationSeparator" w:id="0">
    <w:p w:rsidR="00483145" w:rsidRDefault="00483145" w:rsidP="003434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3145" w:rsidRDefault="00483145" w:rsidP="0034341D">
      <w:pPr>
        <w:spacing w:after="0" w:line="240" w:lineRule="auto"/>
      </w:pPr>
      <w:r>
        <w:separator/>
      </w:r>
    </w:p>
  </w:footnote>
  <w:footnote w:type="continuationSeparator" w:id="0">
    <w:p w:rsidR="00483145" w:rsidRDefault="00483145" w:rsidP="0034341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46377"/>
    <w:multiLevelType w:val="hybridMultilevel"/>
    <w:tmpl w:val="7B2E10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78A3874"/>
    <w:multiLevelType w:val="hybridMultilevel"/>
    <w:tmpl w:val="DB1E8D04"/>
    <w:lvl w:ilvl="0" w:tplc="EAE01990">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D262162"/>
    <w:multiLevelType w:val="hybridMultilevel"/>
    <w:tmpl w:val="311209E4"/>
    <w:lvl w:ilvl="0" w:tplc="EAE019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5E52660"/>
    <w:multiLevelType w:val="hybridMultilevel"/>
    <w:tmpl w:val="DB1E8D04"/>
    <w:lvl w:ilvl="0" w:tplc="EAE01990">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6CD7B7D"/>
    <w:multiLevelType w:val="hybridMultilevel"/>
    <w:tmpl w:val="DB1E8D04"/>
    <w:lvl w:ilvl="0" w:tplc="EAE01990">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8D30565"/>
    <w:multiLevelType w:val="hybridMultilevel"/>
    <w:tmpl w:val="DB1E8D04"/>
    <w:lvl w:ilvl="0" w:tplc="EAE01990">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6926DF7"/>
    <w:multiLevelType w:val="hybridMultilevel"/>
    <w:tmpl w:val="FB40872A"/>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F9B7BE6"/>
    <w:multiLevelType w:val="hybridMultilevel"/>
    <w:tmpl w:val="FB40872A"/>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1A46287"/>
    <w:multiLevelType w:val="hybridMultilevel"/>
    <w:tmpl w:val="A24CC1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F7A4AB2"/>
    <w:multiLevelType w:val="hybridMultilevel"/>
    <w:tmpl w:val="A24CC1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9"/>
  </w:num>
  <w:num w:numId="3">
    <w:abstractNumId w:val="8"/>
  </w:num>
  <w:num w:numId="4">
    <w:abstractNumId w:val="2"/>
  </w:num>
  <w:num w:numId="5">
    <w:abstractNumId w:val="1"/>
  </w:num>
  <w:num w:numId="6">
    <w:abstractNumId w:val="4"/>
  </w:num>
  <w:num w:numId="7">
    <w:abstractNumId w:val="3"/>
  </w:num>
  <w:num w:numId="8">
    <w:abstractNumId w:val="5"/>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65D4"/>
    <w:rsid w:val="0001221B"/>
    <w:rsid w:val="000150C0"/>
    <w:rsid w:val="0007493F"/>
    <w:rsid w:val="000A2DB8"/>
    <w:rsid w:val="000E1633"/>
    <w:rsid w:val="000E44FF"/>
    <w:rsid w:val="00135A8B"/>
    <w:rsid w:val="00144C73"/>
    <w:rsid w:val="001D6243"/>
    <w:rsid w:val="00292F22"/>
    <w:rsid w:val="002E3302"/>
    <w:rsid w:val="002E74EE"/>
    <w:rsid w:val="002F54EB"/>
    <w:rsid w:val="0031252D"/>
    <w:rsid w:val="0034341D"/>
    <w:rsid w:val="003A06F8"/>
    <w:rsid w:val="003A7485"/>
    <w:rsid w:val="003B6A4B"/>
    <w:rsid w:val="004011F1"/>
    <w:rsid w:val="00402FFF"/>
    <w:rsid w:val="00424725"/>
    <w:rsid w:val="004508B9"/>
    <w:rsid w:val="00483145"/>
    <w:rsid w:val="004D141E"/>
    <w:rsid w:val="004F341F"/>
    <w:rsid w:val="00506A01"/>
    <w:rsid w:val="00522426"/>
    <w:rsid w:val="00531BA1"/>
    <w:rsid w:val="0053723E"/>
    <w:rsid w:val="005650D0"/>
    <w:rsid w:val="005C7825"/>
    <w:rsid w:val="005F045C"/>
    <w:rsid w:val="00631457"/>
    <w:rsid w:val="00635179"/>
    <w:rsid w:val="00684407"/>
    <w:rsid w:val="006B59AB"/>
    <w:rsid w:val="007144FE"/>
    <w:rsid w:val="007300B7"/>
    <w:rsid w:val="00730D61"/>
    <w:rsid w:val="007528F5"/>
    <w:rsid w:val="0079596B"/>
    <w:rsid w:val="007C114A"/>
    <w:rsid w:val="007D4322"/>
    <w:rsid w:val="00805ECE"/>
    <w:rsid w:val="00810341"/>
    <w:rsid w:val="0081406A"/>
    <w:rsid w:val="00827355"/>
    <w:rsid w:val="008675B4"/>
    <w:rsid w:val="008D7045"/>
    <w:rsid w:val="00921F24"/>
    <w:rsid w:val="00955819"/>
    <w:rsid w:val="0098456F"/>
    <w:rsid w:val="00AE6D77"/>
    <w:rsid w:val="00B14EF8"/>
    <w:rsid w:val="00B35633"/>
    <w:rsid w:val="00B5371F"/>
    <w:rsid w:val="00BB4B1B"/>
    <w:rsid w:val="00BE2820"/>
    <w:rsid w:val="00C11F5D"/>
    <w:rsid w:val="00C269F3"/>
    <w:rsid w:val="00C34AB9"/>
    <w:rsid w:val="00C509E5"/>
    <w:rsid w:val="00C52530"/>
    <w:rsid w:val="00D137B1"/>
    <w:rsid w:val="00D17D6B"/>
    <w:rsid w:val="00D22E45"/>
    <w:rsid w:val="00D47916"/>
    <w:rsid w:val="00D73574"/>
    <w:rsid w:val="00D85610"/>
    <w:rsid w:val="00E146BA"/>
    <w:rsid w:val="00E32D23"/>
    <w:rsid w:val="00E665D4"/>
    <w:rsid w:val="00E7153C"/>
    <w:rsid w:val="00F25CE3"/>
    <w:rsid w:val="00F30684"/>
    <w:rsid w:val="00F84F1E"/>
    <w:rsid w:val="00FA7266"/>
    <w:rsid w:val="00FD0229"/>
    <w:rsid w:val="00FE54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00B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434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basedOn w:val="a"/>
    <w:link w:val="a5"/>
    <w:uiPriority w:val="99"/>
    <w:semiHidden/>
    <w:unhideWhenUsed/>
    <w:rsid w:val="0034341D"/>
    <w:pPr>
      <w:spacing w:after="0" w:line="240" w:lineRule="auto"/>
    </w:pPr>
    <w:rPr>
      <w:sz w:val="20"/>
      <w:szCs w:val="20"/>
    </w:rPr>
  </w:style>
  <w:style w:type="character" w:customStyle="1" w:styleId="a5">
    <w:name w:val="Текст сноски Знак"/>
    <w:basedOn w:val="a0"/>
    <w:link w:val="a4"/>
    <w:uiPriority w:val="99"/>
    <w:semiHidden/>
    <w:rsid w:val="0034341D"/>
    <w:rPr>
      <w:sz w:val="20"/>
      <w:szCs w:val="20"/>
    </w:rPr>
  </w:style>
  <w:style w:type="character" w:styleId="a6">
    <w:name w:val="footnote reference"/>
    <w:basedOn w:val="a0"/>
    <w:uiPriority w:val="99"/>
    <w:semiHidden/>
    <w:unhideWhenUsed/>
    <w:rsid w:val="0034341D"/>
    <w:rPr>
      <w:vertAlign w:val="superscript"/>
    </w:rPr>
  </w:style>
  <w:style w:type="paragraph" w:styleId="a7">
    <w:name w:val="List Paragraph"/>
    <w:basedOn w:val="a"/>
    <w:uiPriority w:val="34"/>
    <w:qFormat/>
    <w:rsid w:val="0034341D"/>
    <w:pPr>
      <w:ind w:left="720"/>
      <w:contextualSpacing/>
    </w:pPr>
  </w:style>
  <w:style w:type="paragraph" w:styleId="a8">
    <w:name w:val="Document Map"/>
    <w:basedOn w:val="a"/>
    <w:link w:val="a9"/>
    <w:uiPriority w:val="99"/>
    <w:semiHidden/>
    <w:unhideWhenUsed/>
    <w:rsid w:val="00955819"/>
    <w:pPr>
      <w:spacing w:after="0" w:line="240" w:lineRule="auto"/>
    </w:pPr>
    <w:rPr>
      <w:rFonts w:ascii="Tahoma" w:hAnsi="Tahoma" w:cs="Tahoma"/>
      <w:sz w:val="16"/>
      <w:szCs w:val="16"/>
    </w:rPr>
  </w:style>
  <w:style w:type="character" w:customStyle="1" w:styleId="a9">
    <w:name w:val="Схема документа Знак"/>
    <w:basedOn w:val="a0"/>
    <w:link w:val="a8"/>
    <w:uiPriority w:val="99"/>
    <w:semiHidden/>
    <w:rsid w:val="00955819"/>
    <w:rPr>
      <w:rFonts w:ascii="Tahoma" w:hAnsi="Tahoma" w:cs="Tahoma"/>
      <w:sz w:val="16"/>
      <w:szCs w:val="16"/>
    </w:rPr>
  </w:style>
  <w:style w:type="character" w:styleId="aa">
    <w:name w:val="Intense Reference"/>
    <w:basedOn w:val="a0"/>
    <w:uiPriority w:val="32"/>
    <w:qFormat/>
    <w:rsid w:val="00955819"/>
    <w:rPr>
      <w:b/>
      <w:bCs/>
      <w:smallCaps/>
      <w:color w:val="C0504D" w:themeColor="accent2"/>
      <w:spacing w:val="5"/>
      <w:u w:val="single"/>
    </w:rPr>
  </w:style>
  <w:style w:type="paragraph" w:styleId="ab">
    <w:name w:val="Balloon Text"/>
    <w:basedOn w:val="a"/>
    <w:link w:val="ac"/>
    <w:uiPriority w:val="99"/>
    <w:semiHidden/>
    <w:unhideWhenUsed/>
    <w:rsid w:val="00F25CE3"/>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F25CE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00B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434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basedOn w:val="a"/>
    <w:link w:val="a5"/>
    <w:uiPriority w:val="99"/>
    <w:semiHidden/>
    <w:unhideWhenUsed/>
    <w:rsid w:val="0034341D"/>
    <w:pPr>
      <w:spacing w:after="0" w:line="240" w:lineRule="auto"/>
    </w:pPr>
    <w:rPr>
      <w:sz w:val="20"/>
      <w:szCs w:val="20"/>
    </w:rPr>
  </w:style>
  <w:style w:type="character" w:customStyle="1" w:styleId="a5">
    <w:name w:val="Текст сноски Знак"/>
    <w:basedOn w:val="a0"/>
    <w:link w:val="a4"/>
    <w:uiPriority w:val="99"/>
    <w:semiHidden/>
    <w:rsid w:val="0034341D"/>
    <w:rPr>
      <w:sz w:val="20"/>
      <w:szCs w:val="20"/>
    </w:rPr>
  </w:style>
  <w:style w:type="character" w:styleId="a6">
    <w:name w:val="footnote reference"/>
    <w:basedOn w:val="a0"/>
    <w:uiPriority w:val="99"/>
    <w:semiHidden/>
    <w:unhideWhenUsed/>
    <w:rsid w:val="0034341D"/>
    <w:rPr>
      <w:vertAlign w:val="superscript"/>
    </w:rPr>
  </w:style>
  <w:style w:type="paragraph" w:styleId="a7">
    <w:name w:val="List Paragraph"/>
    <w:basedOn w:val="a"/>
    <w:uiPriority w:val="34"/>
    <w:qFormat/>
    <w:rsid w:val="0034341D"/>
    <w:pPr>
      <w:ind w:left="720"/>
      <w:contextualSpacing/>
    </w:pPr>
  </w:style>
  <w:style w:type="paragraph" w:styleId="a8">
    <w:name w:val="Document Map"/>
    <w:basedOn w:val="a"/>
    <w:link w:val="a9"/>
    <w:uiPriority w:val="99"/>
    <w:semiHidden/>
    <w:unhideWhenUsed/>
    <w:rsid w:val="00955819"/>
    <w:pPr>
      <w:spacing w:after="0" w:line="240" w:lineRule="auto"/>
    </w:pPr>
    <w:rPr>
      <w:rFonts w:ascii="Tahoma" w:hAnsi="Tahoma" w:cs="Tahoma"/>
      <w:sz w:val="16"/>
      <w:szCs w:val="16"/>
    </w:rPr>
  </w:style>
  <w:style w:type="character" w:customStyle="1" w:styleId="a9">
    <w:name w:val="Схема документа Знак"/>
    <w:basedOn w:val="a0"/>
    <w:link w:val="a8"/>
    <w:uiPriority w:val="99"/>
    <w:semiHidden/>
    <w:rsid w:val="00955819"/>
    <w:rPr>
      <w:rFonts w:ascii="Tahoma" w:hAnsi="Tahoma" w:cs="Tahoma"/>
      <w:sz w:val="16"/>
      <w:szCs w:val="16"/>
    </w:rPr>
  </w:style>
  <w:style w:type="character" w:styleId="aa">
    <w:name w:val="Intense Reference"/>
    <w:basedOn w:val="a0"/>
    <w:uiPriority w:val="32"/>
    <w:qFormat/>
    <w:rsid w:val="00955819"/>
    <w:rPr>
      <w:b/>
      <w:bCs/>
      <w:smallCaps/>
      <w:color w:val="C0504D" w:themeColor="accent2"/>
      <w:spacing w:val="5"/>
      <w:u w:val="single"/>
    </w:rPr>
  </w:style>
  <w:style w:type="paragraph" w:styleId="ab">
    <w:name w:val="Balloon Text"/>
    <w:basedOn w:val="a"/>
    <w:link w:val="ac"/>
    <w:uiPriority w:val="99"/>
    <w:semiHidden/>
    <w:unhideWhenUsed/>
    <w:rsid w:val="00F25CE3"/>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F25CE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48B11F-5C35-42F8-9D38-356AF9883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2</Pages>
  <Words>707</Words>
  <Characters>4032</Characters>
  <Application>Microsoft Office Word</Application>
  <DocSecurity>0</DocSecurity>
  <Lines>33</Lines>
  <Paragraphs>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1029462</dc:creator>
  <cp:lastModifiedBy>Егоров Сергей</cp:lastModifiedBy>
  <cp:revision>25</cp:revision>
  <dcterms:created xsi:type="dcterms:W3CDTF">2016-11-08T11:29:00Z</dcterms:created>
  <dcterms:modified xsi:type="dcterms:W3CDTF">2020-09-07T11:27:00Z</dcterms:modified>
</cp:coreProperties>
</file>